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761AF86C" w14:textId="78BF11AB" w:rsidR="00EE2F97" w:rsidRPr="002D71BE" w:rsidRDefault="00464B3B" w:rsidP="000343CE">
      <w:pPr>
        <w:ind w:left="1985" w:firstLine="175"/>
        <w:rPr>
          <w:b/>
          <w:spacing w:val="-2"/>
          <w:sz w:val="28"/>
          <w:szCs w:val="28"/>
        </w:rPr>
      </w:pPr>
      <w:r w:rsidRPr="002D71BE">
        <w:rPr>
          <w:b/>
          <w:noProof/>
          <w:sz w:val="28"/>
          <w:szCs w:val="28"/>
        </w:rPr>
        <w:drawing>
          <wp:anchor distT="0" distB="0" distL="114300" distR="114300" simplePos="0" relativeHeight="487588864" behindDoc="0" locked="0" layoutInCell="1" allowOverlap="1" wp14:anchorId="566D38BC" wp14:editId="4AEAEBFE">
            <wp:simplePos x="0" y="0"/>
            <wp:positionH relativeFrom="margin">
              <wp:posOffset>50800</wp:posOffset>
            </wp:positionH>
            <wp:positionV relativeFrom="paragraph">
              <wp:posOffset>-120650</wp:posOffset>
            </wp:positionV>
            <wp:extent cx="1257300" cy="1315778"/>
            <wp:effectExtent l="0" t="0" r="0" b="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257300" cy="1315778"/>
                    </a:xfrm>
                    <a:prstGeom prst="rect">
                      <a:avLst/>
                    </a:prstGeom>
                  </pic:spPr>
                </pic:pic>
              </a:graphicData>
            </a:graphic>
            <wp14:sizeRelH relativeFrom="page">
              <wp14:pctWidth>0</wp14:pctWidth>
            </wp14:sizeRelH>
            <wp14:sizeRelV relativeFrom="page">
              <wp14:pctHeight>0</wp14:pctHeight>
            </wp14:sizeRelV>
          </wp:anchor>
        </w:drawing>
      </w:r>
      <w:r w:rsidR="00EE2F97" w:rsidRPr="002D71BE">
        <w:rPr>
          <w:b/>
          <w:sz w:val="28"/>
          <w:szCs w:val="28"/>
        </w:rPr>
        <w:t>JOHN DAY</w:t>
      </w:r>
      <w:r w:rsidR="00914239" w:rsidRPr="002D71BE">
        <w:rPr>
          <w:b/>
          <w:spacing w:val="-4"/>
          <w:sz w:val="28"/>
          <w:szCs w:val="28"/>
        </w:rPr>
        <w:t xml:space="preserve"> </w:t>
      </w:r>
      <w:r w:rsidR="00914239" w:rsidRPr="002D71BE">
        <w:rPr>
          <w:b/>
          <w:sz w:val="28"/>
          <w:szCs w:val="28"/>
        </w:rPr>
        <w:t>CITY</w:t>
      </w:r>
      <w:r w:rsidR="00914239" w:rsidRPr="002D71BE">
        <w:rPr>
          <w:b/>
          <w:spacing w:val="-3"/>
          <w:sz w:val="28"/>
          <w:szCs w:val="28"/>
        </w:rPr>
        <w:t xml:space="preserve"> </w:t>
      </w:r>
      <w:r w:rsidR="00914239" w:rsidRPr="002D71BE">
        <w:rPr>
          <w:b/>
          <w:sz w:val="28"/>
          <w:szCs w:val="28"/>
        </w:rPr>
        <w:t>COUNCI</w:t>
      </w:r>
      <w:r w:rsidR="002D71BE" w:rsidRPr="002D71BE">
        <w:rPr>
          <w:b/>
          <w:sz w:val="28"/>
          <w:szCs w:val="28"/>
        </w:rPr>
        <w:t>L</w:t>
      </w:r>
      <w:r w:rsidR="00CA444B">
        <w:rPr>
          <w:b/>
          <w:sz w:val="28"/>
          <w:szCs w:val="28"/>
        </w:rPr>
        <w:t xml:space="preserve"> (Amended Agenda)</w:t>
      </w:r>
    </w:p>
    <w:p w14:paraId="01017F05" w14:textId="566E079D" w:rsidR="00055FB0" w:rsidRDefault="00055FB0" w:rsidP="000343CE">
      <w:pPr>
        <w:ind w:left="1985" w:firstLine="175"/>
        <w:rPr>
          <w:bCs/>
          <w:spacing w:val="-2"/>
          <w:sz w:val="28"/>
          <w:szCs w:val="28"/>
        </w:rPr>
      </w:pPr>
    </w:p>
    <w:p w14:paraId="7AA9BB81" w14:textId="121A0555" w:rsidR="002D71BE" w:rsidRDefault="00801859" w:rsidP="000343CE">
      <w:pPr>
        <w:ind w:left="1985" w:firstLine="175"/>
        <w:rPr>
          <w:b/>
          <w:spacing w:val="-2"/>
          <w:sz w:val="28"/>
          <w:szCs w:val="28"/>
        </w:rPr>
      </w:pPr>
      <w:r w:rsidRPr="00CA444B">
        <w:rPr>
          <w:b/>
          <w:spacing w:val="-2"/>
          <w:sz w:val="28"/>
          <w:szCs w:val="28"/>
        </w:rPr>
        <w:t xml:space="preserve">Tuesday, </w:t>
      </w:r>
      <w:r w:rsidR="00055FB0" w:rsidRPr="00CA444B">
        <w:rPr>
          <w:b/>
          <w:spacing w:val="-2"/>
          <w:sz w:val="28"/>
          <w:szCs w:val="28"/>
        </w:rPr>
        <w:t xml:space="preserve">June 13, </w:t>
      </w:r>
      <w:r w:rsidRPr="00CA444B">
        <w:rPr>
          <w:b/>
          <w:spacing w:val="-2"/>
          <w:sz w:val="28"/>
          <w:szCs w:val="28"/>
        </w:rPr>
        <w:t xml:space="preserve">2023 </w:t>
      </w:r>
    </w:p>
    <w:p w14:paraId="3F02CB74" w14:textId="77777777" w:rsidR="00CA444B" w:rsidRPr="00CA444B" w:rsidRDefault="00CA444B" w:rsidP="000343CE">
      <w:pPr>
        <w:ind w:left="1985" w:firstLine="175"/>
        <w:rPr>
          <w:b/>
          <w:spacing w:val="-2"/>
          <w:sz w:val="28"/>
          <w:szCs w:val="28"/>
        </w:rPr>
      </w:pPr>
    </w:p>
    <w:p w14:paraId="7F44A317" w14:textId="21F48727" w:rsidR="00954DB9" w:rsidRPr="00CA444B" w:rsidRDefault="00954DB9" w:rsidP="000343CE">
      <w:pPr>
        <w:ind w:left="1985" w:firstLine="175"/>
        <w:rPr>
          <w:b/>
          <w:spacing w:val="-2"/>
          <w:sz w:val="28"/>
          <w:szCs w:val="28"/>
        </w:rPr>
      </w:pPr>
      <w:r w:rsidRPr="00CA444B">
        <w:rPr>
          <w:b/>
          <w:spacing w:val="-2"/>
          <w:sz w:val="28"/>
          <w:szCs w:val="28"/>
        </w:rPr>
        <w:t xml:space="preserve">Executive Session </w:t>
      </w:r>
      <w:r w:rsidR="00CA444B">
        <w:rPr>
          <w:b/>
          <w:spacing w:val="-2"/>
          <w:sz w:val="28"/>
          <w:szCs w:val="28"/>
        </w:rPr>
        <w:tab/>
      </w:r>
      <w:r w:rsidR="00CA444B">
        <w:rPr>
          <w:b/>
          <w:spacing w:val="-2"/>
          <w:sz w:val="28"/>
          <w:szCs w:val="28"/>
        </w:rPr>
        <w:tab/>
      </w:r>
      <w:r w:rsidR="00CA444B">
        <w:rPr>
          <w:b/>
          <w:spacing w:val="-2"/>
          <w:sz w:val="28"/>
          <w:szCs w:val="28"/>
        </w:rPr>
        <w:tab/>
      </w:r>
      <w:r w:rsidRPr="00CA444B">
        <w:rPr>
          <w:b/>
          <w:spacing w:val="-2"/>
          <w:sz w:val="28"/>
          <w:szCs w:val="28"/>
        </w:rPr>
        <w:t>5:00 pm</w:t>
      </w:r>
    </w:p>
    <w:p w14:paraId="0964C12C" w14:textId="3FECB47D" w:rsidR="00055FB0" w:rsidRPr="00CA444B" w:rsidRDefault="00055FB0" w:rsidP="000343CE">
      <w:pPr>
        <w:ind w:left="1985" w:firstLine="175"/>
        <w:rPr>
          <w:b/>
          <w:spacing w:val="-2"/>
          <w:sz w:val="28"/>
          <w:szCs w:val="28"/>
        </w:rPr>
      </w:pPr>
      <w:r w:rsidRPr="00CA444B">
        <w:rPr>
          <w:b/>
          <w:spacing w:val="-2"/>
          <w:sz w:val="28"/>
          <w:szCs w:val="28"/>
        </w:rPr>
        <w:t xml:space="preserve">Work Session </w:t>
      </w:r>
      <w:r w:rsidR="00CA444B">
        <w:rPr>
          <w:b/>
          <w:spacing w:val="-2"/>
          <w:sz w:val="28"/>
          <w:szCs w:val="28"/>
        </w:rPr>
        <w:tab/>
      </w:r>
      <w:r w:rsidR="00CA444B">
        <w:rPr>
          <w:b/>
          <w:spacing w:val="-2"/>
          <w:sz w:val="28"/>
          <w:szCs w:val="28"/>
        </w:rPr>
        <w:tab/>
      </w:r>
      <w:r w:rsidR="00CA444B">
        <w:rPr>
          <w:b/>
          <w:spacing w:val="-2"/>
          <w:sz w:val="28"/>
          <w:szCs w:val="28"/>
        </w:rPr>
        <w:tab/>
      </w:r>
      <w:r w:rsidR="00CA444B">
        <w:rPr>
          <w:b/>
          <w:spacing w:val="-2"/>
          <w:sz w:val="28"/>
          <w:szCs w:val="28"/>
        </w:rPr>
        <w:tab/>
      </w:r>
      <w:r w:rsidRPr="00CA444B">
        <w:rPr>
          <w:b/>
          <w:spacing w:val="-2"/>
          <w:sz w:val="28"/>
          <w:szCs w:val="28"/>
        </w:rPr>
        <w:t>6:00 pm</w:t>
      </w:r>
    </w:p>
    <w:p w14:paraId="79D1CAE9" w14:textId="3CF19692" w:rsidR="000343CE" w:rsidRPr="00CA444B" w:rsidRDefault="002D71BE" w:rsidP="002D71BE">
      <w:pPr>
        <w:ind w:left="1985" w:firstLine="175"/>
        <w:rPr>
          <w:b/>
          <w:spacing w:val="-2"/>
          <w:sz w:val="28"/>
          <w:szCs w:val="28"/>
        </w:rPr>
      </w:pPr>
      <w:r w:rsidRPr="00CA444B">
        <w:rPr>
          <w:b/>
          <w:spacing w:val="-2"/>
          <w:sz w:val="28"/>
          <w:szCs w:val="28"/>
        </w:rPr>
        <w:t>Regular City Council Meeting</w:t>
      </w:r>
      <w:r w:rsidR="00CA444B">
        <w:rPr>
          <w:b/>
          <w:spacing w:val="-2"/>
          <w:sz w:val="28"/>
          <w:szCs w:val="28"/>
        </w:rPr>
        <w:tab/>
      </w:r>
      <w:r w:rsidR="00055FB0" w:rsidRPr="00CA444B">
        <w:rPr>
          <w:b/>
          <w:spacing w:val="-2"/>
          <w:sz w:val="28"/>
          <w:szCs w:val="28"/>
        </w:rPr>
        <w:t>7:00 pm</w:t>
      </w:r>
    </w:p>
    <w:p w14:paraId="77144709" w14:textId="60A6042D" w:rsidR="004340B3" w:rsidRPr="00801859" w:rsidRDefault="002D71BE" w:rsidP="002D71BE">
      <w:pPr>
        <w:rPr>
          <w:bCs/>
          <w:spacing w:val="-2"/>
          <w:sz w:val="24"/>
          <w:szCs w:val="24"/>
        </w:rPr>
      </w:pPr>
      <w:r>
        <w:rPr>
          <w:bCs/>
          <w:spacing w:val="-2"/>
          <w:sz w:val="24"/>
          <w:szCs w:val="24"/>
        </w:rPr>
        <w:t xml:space="preserve">   </w:t>
      </w:r>
    </w:p>
    <w:p w14:paraId="607999B3" w14:textId="50E66A54" w:rsidR="0071207B" w:rsidRDefault="0071207B" w:rsidP="005C6F75">
      <w:pPr>
        <w:pStyle w:val="BodyText"/>
        <w:rPr>
          <w:spacing w:val="-5"/>
          <w:sz w:val="24"/>
          <w:szCs w:val="24"/>
        </w:rPr>
      </w:pPr>
    </w:p>
    <w:p w14:paraId="6267DDC0" w14:textId="77777777" w:rsidR="002D71BE" w:rsidRPr="001372D1" w:rsidRDefault="002D71BE" w:rsidP="005C6F75">
      <w:pPr>
        <w:pStyle w:val="BodyText"/>
        <w:rPr>
          <w:spacing w:val="-5"/>
          <w:sz w:val="24"/>
          <w:szCs w:val="24"/>
        </w:rPr>
      </w:pPr>
    </w:p>
    <w:p w14:paraId="6189F722" w14:textId="542351BE" w:rsidR="00460898" w:rsidRPr="001372D1" w:rsidRDefault="00EE2F97" w:rsidP="005C6F75">
      <w:pPr>
        <w:pStyle w:val="BodyText"/>
        <w:spacing w:line="384" w:lineRule="auto"/>
        <w:ind w:left="0" w:right="1162"/>
        <w:rPr>
          <w:sz w:val="24"/>
          <w:szCs w:val="24"/>
        </w:rPr>
      </w:pPr>
      <w:r w:rsidRPr="001372D1">
        <w:rPr>
          <w:sz w:val="24"/>
          <w:szCs w:val="24"/>
        </w:rPr>
        <w:t xml:space="preserve">John Day Fire </w:t>
      </w:r>
      <w:r w:rsidR="007434EC" w:rsidRPr="001372D1">
        <w:rPr>
          <w:sz w:val="24"/>
          <w:szCs w:val="24"/>
        </w:rPr>
        <w:t>Stati</w:t>
      </w:r>
      <w:r w:rsidR="007434EC">
        <w:rPr>
          <w:sz w:val="24"/>
          <w:szCs w:val="24"/>
        </w:rPr>
        <w:t>on</w:t>
      </w:r>
      <w:r w:rsidR="005C6F75">
        <w:rPr>
          <w:sz w:val="24"/>
          <w:szCs w:val="24"/>
        </w:rPr>
        <w:t xml:space="preserve"> Day Fire Stati</w:t>
      </w:r>
      <w:r w:rsidRPr="001372D1">
        <w:rPr>
          <w:sz w:val="24"/>
          <w:szCs w:val="24"/>
        </w:rPr>
        <w:t>on</w:t>
      </w:r>
      <w:r w:rsidR="00914239" w:rsidRPr="001372D1">
        <w:rPr>
          <w:sz w:val="24"/>
          <w:szCs w:val="24"/>
        </w:rPr>
        <w:t>,</w:t>
      </w:r>
      <w:r w:rsidR="00914239" w:rsidRPr="001372D1">
        <w:rPr>
          <w:spacing w:val="-5"/>
          <w:sz w:val="24"/>
          <w:szCs w:val="24"/>
        </w:rPr>
        <w:t xml:space="preserve"> </w:t>
      </w:r>
      <w:r w:rsidR="008D0BDD" w:rsidRPr="001372D1">
        <w:rPr>
          <w:spacing w:val="-5"/>
          <w:sz w:val="24"/>
          <w:szCs w:val="24"/>
        </w:rPr>
        <w:t xml:space="preserve">316 S Canyon Blvd, John Day, OR  </w:t>
      </w:r>
      <w:r w:rsidRPr="001372D1">
        <w:rPr>
          <w:spacing w:val="-5"/>
          <w:sz w:val="24"/>
          <w:szCs w:val="24"/>
        </w:rPr>
        <w:t xml:space="preserve"> 97845 </w:t>
      </w:r>
    </w:p>
    <w:p w14:paraId="32794DCD" w14:textId="70F3C1AD" w:rsidR="00EE2F97" w:rsidRPr="001372D1" w:rsidRDefault="00EE2F97" w:rsidP="00464B3B">
      <w:pPr>
        <w:pStyle w:val="BodyText"/>
        <w:spacing w:line="384" w:lineRule="auto"/>
        <w:ind w:left="1985" w:right="1162" w:firstLine="175"/>
        <w:rPr>
          <w:sz w:val="24"/>
          <w:szCs w:val="24"/>
        </w:rPr>
      </w:pPr>
      <w:r w:rsidRPr="001372D1">
        <w:rPr>
          <w:sz w:val="24"/>
          <w:szCs w:val="24"/>
        </w:rPr>
        <w:t xml:space="preserve">(541)575-0028    </w:t>
      </w:r>
      <w:hyperlink r:id="rId8" w:history="1">
        <w:r w:rsidRPr="001372D1">
          <w:rPr>
            <w:rStyle w:val="Hyperlink"/>
            <w:sz w:val="24"/>
            <w:szCs w:val="24"/>
          </w:rPr>
          <w:t>www.cityofjohnday.com</w:t>
        </w:r>
      </w:hyperlink>
      <w:r w:rsidRPr="001372D1">
        <w:rPr>
          <w:sz w:val="24"/>
          <w:szCs w:val="24"/>
        </w:rPr>
        <w:t xml:space="preserve"> </w:t>
      </w:r>
    </w:p>
    <w:p w14:paraId="56358B52" w14:textId="31D7B9A3" w:rsidR="00460898" w:rsidRPr="001372D1" w:rsidRDefault="00914239">
      <w:pPr>
        <w:spacing w:before="93"/>
        <w:ind w:left="110" w:right="142"/>
        <w:jc w:val="both"/>
        <w:rPr>
          <w:sz w:val="24"/>
          <w:szCs w:val="24"/>
        </w:rPr>
      </w:pPr>
      <w:r w:rsidRPr="001372D1">
        <w:rPr>
          <w:sz w:val="24"/>
          <w:szCs w:val="24"/>
        </w:rPr>
        <w:t>This meeting is open to the public. This agenda includes a list of the principal subjects anticipated to be considered at the meeting. However</w:t>
      </w:r>
      <w:r w:rsidRPr="00464B3B">
        <w:rPr>
          <w:sz w:val="24"/>
          <w:szCs w:val="24"/>
        </w:rPr>
        <w:t>, the agenda does not limit the ability of the Council to consider additional subjects. Meetings may</w:t>
      </w:r>
      <w:r w:rsidRPr="001372D1">
        <w:rPr>
          <w:sz w:val="24"/>
          <w:szCs w:val="24"/>
        </w:rPr>
        <w:t xml:space="preserve"> be canceled without notice. The chat feature in </w:t>
      </w:r>
      <w:r w:rsidR="00DB5BB4">
        <w:rPr>
          <w:sz w:val="24"/>
          <w:szCs w:val="24"/>
        </w:rPr>
        <w:t xml:space="preserve">Go </w:t>
      </w:r>
      <w:proofErr w:type="gramStart"/>
      <w:r w:rsidR="00DB5BB4">
        <w:rPr>
          <w:sz w:val="24"/>
          <w:szCs w:val="24"/>
        </w:rPr>
        <w:t>To</w:t>
      </w:r>
      <w:proofErr w:type="gramEnd"/>
      <w:r w:rsidR="00DB5BB4">
        <w:rPr>
          <w:sz w:val="24"/>
          <w:szCs w:val="24"/>
        </w:rPr>
        <w:t xml:space="preserve"> Meeting</w:t>
      </w:r>
      <w:r w:rsidRPr="001372D1">
        <w:rPr>
          <w:sz w:val="24"/>
          <w:szCs w:val="24"/>
        </w:rPr>
        <w:t xml:space="preserve"> is only available during Public Comments portions of the</w:t>
      </w:r>
      <w:r w:rsidRPr="001372D1">
        <w:rPr>
          <w:spacing w:val="-3"/>
          <w:sz w:val="24"/>
          <w:szCs w:val="24"/>
        </w:rPr>
        <w:t xml:space="preserve"> </w:t>
      </w:r>
      <w:r w:rsidRPr="001372D1">
        <w:rPr>
          <w:sz w:val="24"/>
          <w:szCs w:val="24"/>
        </w:rPr>
        <w:t>meeting.</w:t>
      </w:r>
      <w:r w:rsidR="00DB5BB4">
        <w:rPr>
          <w:sz w:val="24"/>
          <w:szCs w:val="24"/>
        </w:rPr>
        <w:t xml:space="preserve">  </w:t>
      </w:r>
      <w:r w:rsidR="00DB5BB4">
        <w:rPr>
          <w:spacing w:val="-3"/>
          <w:sz w:val="24"/>
          <w:szCs w:val="24"/>
        </w:rPr>
        <w:t xml:space="preserve">Go To Meeting </w:t>
      </w:r>
      <w:r w:rsidRPr="001372D1">
        <w:rPr>
          <w:sz w:val="24"/>
          <w:szCs w:val="24"/>
        </w:rPr>
        <w:t>participants</w:t>
      </w:r>
      <w:r w:rsidRPr="001372D1">
        <w:rPr>
          <w:spacing w:val="-2"/>
          <w:sz w:val="24"/>
          <w:szCs w:val="24"/>
        </w:rPr>
        <w:t xml:space="preserve"> </w:t>
      </w:r>
      <w:r w:rsidRPr="001372D1">
        <w:rPr>
          <w:sz w:val="24"/>
          <w:szCs w:val="24"/>
        </w:rPr>
        <w:t>should</w:t>
      </w:r>
      <w:r w:rsidRPr="001372D1">
        <w:rPr>
          <w:spacing w:val="-3"/>
          <w:sz w:val="24"/>
          <w:szCs w:val="24"/>
        </w:rPr>
        <w:t xml:space="preserve"> </w:t>
      </w:r>
      <w:r w:rsidRPr="001372D1">
        <w:rPr>
          <w:sz w:val="24"/>
          <w:szCs w:val="24"/>
        </w:rPr>
        <w:t>use</w:t>
      </w:r>
      <w:r w:rsidRPr="001372D1">
        <w:rPr>
          <w:spacing w:val="-2"/>
          <w:sz w:val="24"/>
          <w:szCs w:val="24"/>
        </w:rPr>
        <w:t xml:space="preserve"> </w:t>
      </w:r>
      <w:r w:rsidRPr="001372D1">
        <w:rPr>
          <w:sz w:val="24"/>
          <w:szCs w:val="24"/>
        </w:rPr>
        <w:t>the</w:t>
      </w:r>
      <w:r w:rsidRPr="001372D1">
        <w:rPr>
          <w:spacing w:val="-3"/>
          <w:sz w:val="24"/>
          <w:szCs w:val="24"/>
        </w:rPr>
        <w:t xml:space="preserve"> </w:t>
      </w:r>
      <w:r w:rsidRPr="001372D1">
        <w:rPr>
          <w:sz w:val="24"/>
          <w:szCs w:val="24"/>
        </w:rPr>
        <w:t>“raise</w:t>
      </w:r>
      <w:r w:rsidRPr="001372D1">
        <w:rPr>
          <w:spacing w:val="-2"/>
          <w:sz w:val="24"/>
          <w:szCs w:val="24"/>
        </w:rPr>
        <w:t xml:space="preserve"> </w:t>
      </w:r>
      <w:r w:rsidRPr="001372D1">
        <w:rPr>
          <w:sz w:val="24"/>
          <w:szCs w:val="24"/>
        </w:rPr>
        <w:t>your</w:t>
      </w:r>
      <w:r w:rsidRPr="001372D1">
        <w:rPr>
          <w:spacing w:val="-2"/>
          <w:sz w:val="24"/>
          <w:szCs w:val="24"/>
        </w:rPr>
        <w:t xml:space="preserve"> </w:t>
      </w:r>
      <w:r w:rsidRPr="001372D1">
        <w:rPr>
          <w:sz w:val="24"/>
          <w:szCs w:val="24"/>
        </w:rPr>
        <w:t>hand”</w:t>
      </w:r>
      <w:r w:rsidRPr="001372D1">
        <w:rPr>
          <w:spacing w:val="-3"/>
          <w:sz w:val="24"/>
          <w:szCs w:val="24"/>
        </w:rPr>
        <w:t xml:space="preserve"> </w:t>
      </w:r>
      <w:r w:rsidRPr="001372D1">
        <w:rPr>
          <w:sz w:val="24"/>
          <w:szCs w:val="24"/>
        </w:rPr>
        <w:t>feature</w:t>
      </w:r>
      <w:r w:rsidRPr="001372D1">
        <w:rPr>
          <w:spacing w:val="-3"/>
          <w:sz w:val="24"/>
          <w:szCs w:val="24"/>
        </w:rPr>
        <w:t xml:space="preserve"> </w:t>
      </w:r>
      <w:r w:rsidRPr="001372D1">
        <w:rPr>
          <w:sz w:val="24"/>
          <w:szCs w:val="24"/>
        </w:rPr>
        <w:t>during</w:t>
      </w:r>
      <w:r w:rsidRPr="001372D1">
        <w:rPr>
          <w:spacing w:val="-3"/>
          <w:sz w:val="24"/>
          <w:szCs w:val="24"/>
        </w:rPr>
        <w:t xml:space="preserve"> </w:t>
      </w:r>
      <w:r w:rsidRPr="001372D1">
        <w:rPr>
          <w:sz w:val="24"/>
          <w:szCs w:val="24"/>
        </w:rPr>
        <w:t>these</w:t>
      </w:r>
      <w:r w:rsidRPr="001372D1">
        <w:rPr>
          <w:spacing w:val="-3"/>
          <w:sz w:val="24"/>
          <w:szCs w:val="24"/>
        </w:rPr>
        <w:t xml:space="preserve"> </w:t>
      </w:r>
      <w:r w:rsidRPr="001372D1">
        <w:rPr>
          <w:sz w:val="24"/>
          <w:szCs w:val="24"/>
        </w:rPr>
        <w:t>times</w:t>
      </w:r>
      <w:r w:rsidRPr="001372D1">
        <w:rPr>
          <w:spacing w:val="-3"/>
          <w:sz w:val="24"/>
          <w:szCs w:val="24"/>
        </w:rPr>
        <w:t xml:space="preserve"> </w:t>
      </w:r>
      <w:r w:rsidRPr="001372D1">
        <w:rPr>
          <w:sz w:val="24"/>
          <w:szCs w:val="24"/>
        </w:rPr>
        <w:t>to</w:t>
      </w:r>
      <w:r w:rsidRPr="001372D1">
        <w:rPr>
          <w:spacing w:val="-3"/>
          <w:sz w:val="24"/>
          <w:szCs w:val="24"/>
        </w:rPr>
        <w:t xml:space="preserve"> </w:t>
      </w:r>
      <w:r w:rsidRPr="001372D1">
        <w:rPr>
          <w:sz w:val="24"/>
          <w:szCs w:val="24"/>
        </w:rPr>
        <w:t>alert</w:t>
      </w:r>
      <w:r w:rsidRPr="001372D1">
        <w:rPr>
          <w:spacing w:val="-2"/>
          <w:sz w:val="24"/>
          <w:szCs w:val="24"/>
        </w:rPr>
        <w:t xml:space="preserve"> </w:t>
      </w:r>
      <w:r w:rsidRPr="001372D1">
        <w:rPr>
          <w:sz w:val="24"/>
          <w:szCs w:val="24"/>
        </w:rPr>
        <w:t>the</w:t>
      </w:r>
      <w:r w:rsidRPr="001372D1">
        <w:rPr>
          <w:spacing w:val="-3"/>
          <w:sz w:val="24"/>
          <w:szCs w:val="24"/>
        </w:rPr>
        <w:t xml:space="preserve"> </w:t>
      </w:r>
      <w:r w:rsidRPr="001372D1">
        <w:rPr>
          <w:sz w:val="24"/>
          <w:szCs w:val="24"/>
        </w:rPr>
        <w:t>moderator that they would like to speak.</w:t>
      </w:r>
    </w:p>
    <w:p w14:paraId="4D8A24C1" w14:textId="7D3D37A4" w:rsidR="00334EEE" w:rsidRPr="003837FE" w:rsidRDefault="003837FE">
      <w:pPr>
        <w:spacing w:before="118"/>
        <w:ind w:left="110" w:right="1162"/>
        <w:rPr>
          <w:b/>
          <w:bCs/>
          <w:sz w:val="24"/>
          <w:szCs w:val="24"/>
          <w:u w:val="single"/>
        </w:rPr>
      </w:pPr>
      <w:r w:rsidRPr="003837FE">
        <w:rPr>
          <w:b/>
          <w:bCs/>
          <w:sz w:val="24"/>
          <w:szCs w:val="24"/>
          <w:u w:val="single"/>
        </w:rPr>
        <w:t>Please join meeting from your computer, tablet or smartphone</w:t>
      </w:r>
    </w:p>
    <w:p w14:paraId="389BCBC5" w14:textId="411311F5" w:rsidR="003837FE" w:rsidRPr="001372D1" w:rsidRDefault="00000000">
      <w:pPr>
        <w:spacing w:before="118"/>
        <w:ind w:left="110" w:right="1162"/>
        <w:rPr>
          <w:sz w:val="24"/>
          <w:szCs w:val="24"/>
        </w:rPr>
      </w:pPr>
      <w:hyperlink r:id="rId9" w:history="1">
        <w:r w:rsidR="003837FE" w:rsidRPr="00EF5CFF">
          <w:rPr>
            <w:rStyle w:val="Hyperlink"/>
            <w:sz w:val="24"/>
            <w:szCs w:val="24"/>
          </w:rPr>
          <w:t>https://global.gotomeeting.com/join/333257157</w:t>
        </w:r>
      </w:hyperlink>
      <w:r w:rsidR="003837FE">
        <w:rPr>
          <w:sz w:val="24"/>
          <w:szCs w:val="24"/>
        </w:rPr>
        <w:t xml:space="preserve"> </w:t>
      </w:r>
    </w:p>
    <w:p w14:paraId="1F7FF9DB" w14:textId="77777777" w:rsidR="00460898" w:rsidRPr="001372D1" w:rsidRDefault="00460898">
      <w:pPr>
        <w:pStyle w:val="BodyText"/>
        <w:ind w:left="0"/>
        <w:rPr>
          <w:b/>
          <w:sz w:val="24"/>
          <w:szCs w:val="24"/>
        </w:rPr>
      </w:pPr>
    </w:p>
    <w:p w14:paraId="0BA101C1" w14:textId="01A78D45" w:rsidR="00460898" w:rsidRPr="001372D1" w:rsidRDefault="00914239">
      <w:pPr>
        <w:ind w:left="110"/>
        <w:rPr>
          <w:b/>
          <w:sz w:val="24"/>
          <w:szCs w:val="24"/>
        </w:rPr>
      </w:pPr>
      <w:r w:rsidRPr="001372D1">
        <w:rPr>
          <w:b/>
          <w:sz w:val="24"/>
          <w:szCs w:val="24"/>
        </w:rPr>
        <w:t>Join</w:t>
      </w:r>
      <w:r w:rsidRPr="001372D1">
        <w:rPr>
          <w:b/>
          <w:spacing w:val="-3"/>
          <w:sz w:val="24"/>
          <w:szCs w:val="24"/>
        </w:rPr>
        <w:t xml:space="preserve"> </w:t>
      </w:r>
      <w:r w:rsidRPr="001372D1">
        <w:rPr>
          <w:b/>
          <w:sz w:val="24"/>
          <w:szCs w:val="24"/>
        </w:rPr>
        <w:t>via</w:t>
      </w:r>
      <w:r w:rsidRPr="001372D1">
        <w:rPr>
          <w:b/>
          <w:spacing w:val="-2"/>
          <w:sz w:val="24"/>
          <w:szCs w:val="24"/>
        </w:rPr>
        <w:t xml:space="preserve"> teleconference:</w:t>
      </w:r>
    </w:p>
    <w:p w14:paraId="67DD1DAD" w14:textId="5F121F89" w:rsidR="00460898" w:rsidRPr="001372D1" w:rsidRDefault="00914239" w:rsidP="003837FE">
      <w:pPr>
        <w:ind w:left="110"/>
        <w:rPr>
          <w:b/>
          <w:sz w:val="24"/>
          <w:szCs w:val="24"/>
        </w:rPr>
      </w:pPr>
      <w:r w:rsidRPr="001372D1">
        <w:rPr>
          <w:sz w:val="24"/>
          <w:szCs w:val="24"/>
        </w:rPr>
        <w:t>From</w:t>
      </w:r>
      <w:r w:rsidRPr="001372D1">
        <w:rPr>
          <w:spacing w:val="-4"/>
          <w:sz w:val="24"/>
          <w:szCs w:val="24"/>
        </w:rPr>
        <w:t xml:space="preserve"> </w:t>
      </w:r>
      <w:r w:rsidRPr="001372D1">
        <w:rPr>
          <w:sz w:val="24"/>
          <w:szCs w:val="24"/>
        </w:rPr>
        <w:t>a</w:t>
      </w:r>
      <w:r w:rsidRPr="001372D1">
        <w:rPr>
          <w:spacing w:val="-3"/>
          <w:sz w:val="24"/>
          <w:szCs w:val="24"/>
        </w:rPr>
        <w:t xml:space="preserve"> </w:t>
      </w:r>
      <w:r w:rsidR="003837FE">
        <w:rPr>
          <w:sz w:val="24"/>
          <w:szCs w:val="24"/>
        </w:rPr>
        <w:t xml:space="preserve">phone:  +1 </w:t>
      </w:r>
      <w:r w:rsidR="003837FE" w:rsidRPr="003837FE">
        <w:rPr>
          <w:b/>
          <w:bCs/>
          <w:sz w:val="24"/>
          <w:szCs w:val="24"/>
        </w:rPr>
        <w:t>(646) 749-3122</w:t>
      </w:r>
    </w:p>
    <w:p w14:paraId="28C86AAA" w14:textId="5BD35374" w:rsidR="00460898" w:rsidRPr="001372D1" w:rsidRDefault="00914239">
      <w:pPr>
        <w:ind w:left="110"/>
        <w:rPr>
          <w:b/>
          <w:sz w:val="24"/>
          <w:szCs w:val="24"/>
        </w:rPr>
      </w:pPr>
      <w:r w:rsidRPr="001372D1">
        <w:rPr>
          <w:sz w:val="24"/>
          <w:szCs w:val="24"/>
        </w:rPr>
        <w:t>Meeting</w:t>
      </w:r>
      <w:r w:rsidRPr="001372D1">
        <w:rPr>
          <w:spacing w:val="-1"/>
          <w:sz w:val="24"/>
          <w:szCs w:val="24"/>
        </w:rPr>
        <w:t xml:space="preserve"> </w:t>
      </w:r>
      <w:r w:rsidRPr="001372D1">
        <w:rPr>
          <w:sz w:val="24"/>
          <w:szCs w:val="24"/>
        </w:rPr>
        <w:t>ID:</w:t>
      </w:r>
      <w:r w:rsidRPr="001372D1">
        <w:rPr>
          <w:spacing w:val="58"/>
          <w:sz w:val="24"/>
          <w:szCs w:val="24"/>
        </w:rPr>
        <w:t xml:space="preserve"> </w:t>
      </w:r>
      <w:r w:rsidR="003837FE">
        <w:rPr>
          <w:b/>
          <w:sz w:val="24"/>
          <w:szCs w:val="24"/>
        </w:rPr>
        <w:t>333</w:t>
      </w:r>
      <w:r w:rsidR="002D71BE">
        <w:rPr>
          <w:b/>
          <w:sz w:val="24"/>
          <w:szCs w:val="24"/>
        </w:rPr>
        <w:t>257157</w:t>
      </w:r>
    </w:p>
    <w:p w14:paraId="3544F6B3" w14:textId="49889C6D" w:rsidR="00460898" w:rsidRDefault="00460898" w:rsidP="003837FE">
      <w:pPr>
        <w:pStyle w:val="BodyText"/>
        <w:ind w:left="110"/>
        <w:rPr>
          <w:sz w:val="24"/>
          <w:szCs w:val="24"/>
        </w:rPr>
      </w:pPr>
    </w:p>
    <w:p w14:paraId="18E5EED9" w14:textId="44D1B3CA" w:rsidR="003837FE" w:rsidRDefault="003837FE" w:rsidP="00AD3714">
      <w:pPr>
        <w:pStyle w:val="BodyText"/>
        <w:ind w:left="110"/>
        <w:jc w:val="center"/>
        <w:rPr>
          <w:sz w:val="24"/>
          <w:szCs w:val="24"/>
        </w:rPr>
      </w:pPr>
      <w:r>
        <w:rPr>
          <w:sz w:val="24"/>
          <w:szCs w:val="24"/>
        </w:rPr>
        <w:t>New to GoToMeeting?  Get the app now and be ready when the meeting starts:</w:t>
      </w:r>
    </w:p>
    <w:p w14:paraId="244FBEF5" w14:textId="77777777" w:rsidR="002D71BE" w:rsidRDefault="00000000" w:rsidP="002D71BE">
      <w:pPr>
        <w:pStyle w:val="BodyText"/>
        <w:ind w:left="110"/>
        <w:jc w:val="center"/>
        <w:rPr>
          <w:rStyle w:val="Hyperlink"/>
          <w:sz w:val="24"/>
          <w:szCs w:val="24"/>
        </w:rPr>
      </w:pPr>
      <w:hyperlink r:id="rId10" w:history="1">
        <w:r w:rsidR="00AD3714" w:rsidRPr="00EF5CFF">
          <w:rPr>
            <w:rStyle w:val="Hyperlink"/>
            <w:sz w:val="24"/>
            <w:szCs w:val="24"/>
          </w:rPr>
          <w:t>https://global.gotomeeting.com/install/333257157</w:t>
        </w:r>
      </w:hyperlink>
    </w:p>
    <w:p w14:paraId="6EE2DE16" w14:textId="77777777" w:rsidR="000E017D" w:rsidRDefault="000E017D" w:rsidP="00CF2D4C">
      <w:pPr>
        <w:pStyle w:val="BodyText"/>
        <w:ind w:left="110"/>
        <w:jc w:val="center"/>
        <w:rPr>
          <w:b/>
          <w:sz w:val="24"/>
          <w:szCs w:val="24"/>
        </w:rPr>
      </w:pPr>
    </w:p>
    <w:p w14:paraId="098AEE4B" w14:textId="77777777" w:rsidR="000E017D" w:rsidRPr="000E017D" w:rsidRDefault="000E017D" w:rsidP="000E017D">
      <w:pPr>
        <w:pStyle w:val="BodyText"/>
        <w:pBdr>
          <w:bottom w:val="single" w:sz="12" w:space="1" w:color="auto"/>
        </w:pBdr>
        <w:ind w:left="0"/>
        <w:rPr>
          <w:bCs/>
          <w:sz w:val="24"/>
          <w:szCs w:val="24"/>
        </w:rPr>
      </w:pPr>
    </w:p>
    <w:p w14:paraId="4737ED33" w14:textId="77777777" w:rsidR="000E017D" w:rsidRDefault="000E017D" w:rsidP="00CF2D4C">
      <w:pPr>
        <w:pStyle w:val="BodyText"/>
        <w:ind w:left="110"/>
        <w:jc w:val="center"/>
        <w:rPr>
          <w:b/>
          <w:sz w:val="24"/>
          <w:szCs w:val="24"/>
        </w:rPr>
      </w:pPr>
    </w:p>
    <w:p w14:paraId="05A9B13C" w14:textId="38EA3AEF" w:rsidR="000E017D" w:rsidRDefault="000E017D" w:rsidP="00CF2D4C">
      <w:pPr>
        <w:pStyle w:val="BodyText"/>
        <w:ind w:left="110"/>
        <w:jc w:val="center"/>
        <w:rPr>
          <w:b/>
          <w:sz w:val="28"/>
          <w:szCs w:val="28"/>
        </w:rPr>
      </w:pPr>
      <w:r w:rsidRPr="000E017D">
        <w:rPr>
          <w:b/>
          <w:sz w:val="28"/>
          <w:szCs w:val="28"/>
        </w:rPr>
        <w:t>Executive Session</w:t>
      </w:r>
      <w:r w:rsidR="00192BEF">
        <w:rPr>
          <w:b/>
          <w:sz w:val="28"/>
          <w:szCs w:val="28"/>
        </w:rPr>
        <w:t xml:space="preserve"> 5:00 PM</w:t>
      </w:r>
    </w:p>
    <w:p w14:paraId="59BE2B4E" w14:textId="705F490F" w:rsidR="000E017D" w:rsidRPr="000E017D" w:rsidRDefault="000E017D" w:rsidP="00CF2D4C">
      <w:pPr>
        <w:pStyle w:val="BodyText"/>
        <w:ind w:left="110"/>
        <w:jc w:val="center"/>
        <w:rPr>
          <w:bCs/>
          <w:sz w:val="28"/>
          <w:szCs w:val="28"/>
        </w:rPr>
      </w:pPr>
      <w:r w:rsidRPr="000E017D">
        <w:rPr>
          <w:bCs/>
          <w:sz w:val="28"/>
          <w:szCs w:val="28"/>
        </w:rPr>
        <w:t>_________________________________________________________________</w:t>
      </w:r>
    </w:p>
    <w:p w14:paraId="37B0C911" w14:textId="77777777" w:rsidR="000E017D" w:rsidRDefault="000E017D" w:rsidP="00CF2D4C">
      <w:pPr>
        <w:pStyle w:val="BodyText"/>
        <w:ind w:left="110"/>
        <w:jc w:val="center"/>
        <w:rPr>
          <w:b/>
          <w:sz w:val="24"/>
          <w:szCs w:val="24"/>
        </w:rPr>
      </w:pPr>
    </w:p>
    <w:p w14:paraId="686C63B3" w14:textId="77777777" w:rsidR="00CA444B" w:rsidRDefault="00CA444B" w:rsidP="00CF2D4C">
      <w:pPr>
        <w:pStyle w:val="BodyText"/>
        <w:ind w:left="110"/>
        <w:jc w:val="center"/>
        <w:rPr>
          <w:b/>
          <w:sz w:val="24"/>
          <w:szCs w:val="24"/>
        </w:rPr>
      </w:pPr>
    </w:p>
    <w:p w14:paraId="6A0877A5" w14:textId="77777777" w:rsidR="000E017D" w:rsidRDefault="000E017D" w:rsidP="00CF2D4C">
      <w:pPr>
        <w:pStyle w:val="BodyText"/>
        <w:ind w:left="110"/>
        <w:jc w:val="center"/>
        <w:rPr>
          <w:b/>
          <w:sz w:val="24"/>
          <w:szCs w:val="24"/>
        </w:rPr>
      </w:pPr>
    </w:p>
    <w:p w14:paraId="3E25D8CF" w14:textId="77777777" w:rsidR="00954DB9" w:rsidRPr="00954DB9" w:rsidRDefault="00954DB9" w:rsidP="00CA444B">
      <w:pPr>
        <w:pStyle w:val="BodyText"/>
        <w:numPr>
          <w:ilvl w:val="0"/>
          <w:numId w:val="21"/>
        </w:numPr>
        <w:rPr>
          <w:b/>
          <w:bCs/>
          <w:sz w:val="28"/>
          <w:szCs w:val="28"/>
        </w:rPr>
      </w:pPr>
      <w:r w:rsidRPr="00954DB9">
        <w:rPr>
          <w:b/>
          <w:bCs/>
          <w:sz w:val="28"/>
          <w:szCs w:val="28"/>
          <w:u w:val="single"/>
        </w:rPr>
        <w:t>Call to Order</w:t>
      </w:r>
    </w:p>
    <w:p w14:paraId="4CFB5AA2" w14:textId="77777777" w:rsidR="00954DB9" w:rsidRPr="00954DB9" w:rsidRDefault="00954DB9" w:rsidP="00954DB9">
      <w:pPr>
        <w:pStyle w:val="BodyText"/>
        <w:ind w:left="110"/>
        <w:jc w:val="center"/>
        <w:rPr>
          <w:b/>
          <w:bCs/>
          <w:sz w:val="24"/>
          <w:szCs w:val="24"/>
        </w:rPr>
      </w:pPr>
    </w:p>
    <w:p w14:paraId="61D0E618" w14:textId="100E2FE5" w:rsidR="00954DB9" w:rsidRPr="00954DB9" w:rsidRDefault="00954DB9" w:rsidP="00CA444B">
      <w:pPr>
        <w:pStyle w:val="BodyText"/>
        <w:numPr>
          <w:ilvl w:val="0"/>
          <w:numId w:val="21"/>
        </w:numPr>
        <w:rPr>
          <w:b/>
          <w:bCs/>
          <w:sz w:val="28"/>
          <w:szCs w:val="28"/>
        </w:rPr>
      </w:pPr>
      <w:r w:rsidRPr="00954DB9">
        <w:rPr>
          <w:b/>
          <w:bCs/>
          <w:sz w:val="28"/>
          <w:szCs w:val="28"/>
          <w:u w:val="single"/>
        </w:rPr>
        <w:t>Establish Quorum</w:t>
      </w:r>
    </w:p>
    <w:p w14:paraId="2618207B" w14:textId="77777777" w:rsidR="00954DB9" w:rsidRPr="00954DB9" w:rsidRDefault="00954DB9" w:rsidP="00954DB9">
      <w:pPr>
        <w:pStyle w:val="BodyText"/>
        <w:ind w:left="110"/>
        <w:jc w:val="center"/>
        <w:rPr>
          <w:b/>
          <w:bCs/>
          <w:sz w:val="24"/>
          <w:szCs w:val="24"/>
        </w:rPr>
      </w:pPr>
    </w:p>
    <w:p w14:paraId="06A2C888" w14:textId="10365EDA" w:rsidR="00954DB9" w:rsidRPr="00954DB9" w:rsidRDefault="00954DB9" w:rsidP="00CA444B">
      <w:pPr>
        <w:pStyle w:val="BodyText"/>
        <w:numPr>
          <w:ilvl w:val="0"/>
          <w:numId w:val="21"/>
        </w:numPr>
        <w:rPr>
          <w:b/>
          <w:bCs/>
          <w:sz w:val="28"/>
          <w:szCs w:val="28"/>
        </w:rPr>
      </w:pPr>
      <w:r w:rsidRPr="00954DB9">
        <w:rPr>
          <w:b/>
          <w:bCs/>
          <w:sz w:val="28"/>
          <w:szCs w:val="28"/>
          <w:u w:val="single"/>
        </w:rPr>
        <w:t>Executive Session – ORS 192.660(2)(f)</w:t>
      </w:r>
    </w:p>
    <w:p w14:paraId="37552487" w14:textId="77777777" w:rsidR="00954DB9" w:rsidRDefault="00954DB9" w:rsidP="00954DB9">
      <w:pPr>
        <w:pStyle w:val="BodyText"/>
        <w:ind w:left="110"/>
        <w:rPr>
          <w:sz w:val="24"/>
          <w:szCs w:val="24"/>
        </w:rPr>
      </w:pPr>
    </w:p>
    <w:p w14:paraId="2DF3C593" w14:textId="10E18918" w:rsidR="00954DB9" w:rsidRDefault="00954DB9" w:rsidP="00CA444B">
      <w:pPr>
        <w:pStyle w:val="BodyText"/>
        <w:ind w:left="830"/>
        <w:rPr>
          <w:sz w:val="24"/>
          <w:szCs w:val="24"/>
        </w:rPr>
      </w:pPr>
      <w:r w:rsidRPr="00954DB9">
        <w:rPr>
          <w:sz w:val="24"/>
          <w:szCs w:val="24"/>
        </w:rPr>
        <w:t>The council will meet in executive session pursuant to ORS 192.660(2)(f), which permits the council to meet in executive session to consider information or records that are exempt by law from public inspection.</w:t>
      </w:r>
    </w:p>
    <w:p w14:paraId="600077F1" w14:textId="77777777" w:rsidR="00CA444B" w:rsidRDefault="00CA444B" w:rsidP="00CA444B">
      <w:pPr>
        <w:pStyle w:val="BodyText"/>
        <w:ind w:left="830"/>
        <w:rPr>
          <w:sz w:val="24"/>
          <w:szCs w:val="24"/>
        </w:rPr>
      </w:pPr>
    </w:p>
    <w:p w14:paraId="41915A75" w14:textId="77777777" w:rsidR="00CA444B" w:rsidRPr="00954DB9" w:rsidRDefault="00CA444B" w:rsidP="00CA444B">
      <w:pPr>
        <w:pStyle w:val="BodyText"/>
        <w:ind w:left="830"/>
        <w:rPr>
          <w:sz w:val="24"/>
          <w:szCs w:val="24"/>
        </w:rPr>
      </w:pPr>
    </w:p>
    <w:p w14:paraId="02FDFDFB" w14:textId="77777777" w:rsidR="00954DB9" w:rsidRDefault="00954DB9" w:rsidP="00954DB9">
      <w:pPr>
        <w:pStyle w:val="BodyText"/>
        <w:ind w:left="110"/>
        <w:rPr>
          <w:b/>
          <w:sz w:val="24"/>
          <w:szCs w:val="24"/>
        </w:rPr>
      </w:pPr>
    </w:p>
    <w:p w14:paraId="7BEF6CC5" w14:textId="1D0793C0" w:rsidR="00954DB9" w:rsidRPr="00954DB9" w:rsidRDefault="00954DB9" w:rsidP="00CA444B">
      <w:pPr>
        <w:pStyle w:val="BodyText"/>
        <w:numPr>
          <w:ilvl w:val="0"/>
          <w:numId w:val="21"/>
        </w:numPr>
        <w:rPr>
          <w:b/>
          <w:sz w:val="28"/>
          <w:szCs w:val="28"/>
        </w:rPr>
      </w:pPr>
      <w:r w:rsidRPr="00954DB9">
        <w:rPr>
          <w:b/>
          <w:sz w:val="28"/>
          <w:szCs w:val="28"/>
          <w:u w:val="single"/>
        </w:rPr>
        <w:t>Adjourn</w:t>
      </w:r>
      <w:r w:rsidRPr="00954DB9">
        <w:rPr>
          <w:b/>
          <w:sz w:val="28"/>
          <w:szCs w:val="28"/>
        </w:rPr>
        <w:t xml:space="preserve"> </w:t>
      </w:r>
    </w:p>
    <w:p w14:paraId="347B55DE" w14:textId="77777777" w:rsidR="00954DB9" w:rsidRDefault="00954DB9" w:rsidP="00954DB9">
      <w:pPr>
        <w:pStyle w:val="BodyText"/>
        <w:ind w:left="110"/>
        <w:rPr>
          <w:bCs/>
          <w:sz w:val="24"/>
          <w:szCs w:val="24"/>
        </w:rPr>
      </w:pPr>
    </w:p>
    <w:p w14:paraId="2B2CAFA3" w14:textId="46BBFA3A" w:rsidR="00954DB9" w:rsidRPr="00954DB9" w:rsidRDefault="00954DB9" w:rsidP="00954DB9">
      <w:pPr>
        <w:pStyle w:val="BodyText"/>
        <w:ind w:left="110"/>
        <w:rPr>
          <w:bCs/>
          <w:sz w:val="24"/>
          <w:szCs w:val="24"/>
        </w:rPr>
      </w:pPr>
      <w:r w:rsidRPr="00954DB9">
        <w:rPr>
          <w:bCs/>
          <w:sz w:val="24"/>
          <w:szCs w:val="24"/>
        </w:rPr>
        <w:t xml:space="preserve">Pursuant to ORS 192.640, this notice includes a list of the principal subjects anticipated to be considered or discussed at the above-referenced meeting.  This notice does not limit the ability of the council to consider or discuss additional subjects.  This meeting is subject to cancellation without notice.  The public will not be permitted to attend the executive session; provided, however, representatives of the news media and designated staff will be allowed to attend the executive session.  Representatives of the news media are specifically directed not to report on any deliberations conducted during the executive session, except to state the general subject of the executive session as previously announced.  No decision will be made in the executive session.  </w:t>
      </w:r>
    </w:p>
    <w:p w14:paraId="6D96BCBF" w14:textId="141E50A5" w:rsidR="0059545F" w:rsidRPr="00CF2D4C" w:rsidRDefault="004406F9" w:rsidP="00CF2D4C">
      <w:pPr>
        <w:pStyle w:val="BodyText"/>
        <w:ind w:left="110"/>
        <w:jc w:val="center"/>
        <w:rPr>
          <w:b/>
          <w:sz w:val="24"/>
          <w:szCs w:val="24"/>
        </w:rPr>
      </w:pPr>
      <w:r>
        <w:rPr>
          <w:noProof/>
        </w:rPr>
        <mc:AlternateContent>
          <mc:Choice Requires="wps">
            <w:drawing>
              <wp:anchor distT="0" distB="0" distL="0" distR="0" simplePos="0" relativeHeight="487587840" behindDoc="1" locked="0" layoutInCell="1" allowOverlap="1" wp14:anchorId="30FA4AED" wp14:editId="4793DB34">
                <wp:simplePos x="0" y="0"/>
                <wp:positionH relativeFrom="page">
                  <wp:posOffset>730250</wp:posOffset>
                </wp:positionH>
                <wp:positionV relativeFrom="paragraph">
                  <wp:posOffset>231775</wp:posOffset>
                </wp:positionV>
                <wp:extent cx="6356350" cy="1270"/>
                <wp:effectExtent l="0" t="0" r="0" b="0"/>
                <wp:wrapTopAndBottom/>
                <wp:docPr id="1492973077"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6350" cy="1270"/>
                        </a:xfrm>
                        <a:custGeom>
                          <a:avLst/>
                          <a:gdLst>
                            <a:gd name="T0" fmla="+- 0 1150 1150"/>
                            <a:gd name="T1" fmla="*/ T0 w 10010"/>
                            <a:gd name="T2" fmla="+- 0 11160 1150"/>
                            <a:gd name="T3" fmla="*/ T2 w 10010"/>
                          </a:gdLst>
                          <a:ahLst/>
                          <a:cxnLst>
                            <a:cxn ang="0">
                              <a:pos x="T1" y="0"/>
                            </a:cxn>
                            <a:cxn ang="0">
                              <a:pos x="T3" y="0"/>
                            </a:cxn>
                          </a:cxnLst>
                          <a:rect l="0" t="0" r="r" b="b"/>
                          <a:pathLst>
                            <a:path w="10010">
                              <a:moveTo>
                                <a:pt x="0" y="0"/>
                              </a:moveTo>
                              <a:lnTo>
                                <a:pt x="10010" y="0"/>
                              </a:lnTo>
                            </a:path>
                          </a:pathLst>
                        </a:cu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464FE57" id="Freeform: Shape 1" o:spid="_x0000_s1026" style="position:absolute;margin-left:57.5pt;margin-top:18.25pt;width:500.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" path="m,l10010,e" filled="f">
                <v:path arrowok="t" o:connecttype="custom" o:connectlocs="0,0;6356350,0" o:connectangles="0,0"/>
                <w10:wrap type="topAndBottom" anchorx="page"/>
              </v:shape>
            </w:pict>
          </mc:Fallback>
        </mc:AlternateContent>
      </w:r>
    </w:p>
    <w:p w14:paraId="2ABE24F5" w14:textId="77777777" w:rsidR="00CF2D4C" w:rsidRDefault="00055FB0" w:rsidP="0059545F">
      <w:pPr>
        <w:spacing w:before="22" w:after="30"/>
        <w:ind w:left="3855" w:right="3806"/>
        <w:jc w:val="center"/>
        <w:rPr>
          <w:b/>
          <w:sz w:val="28"/>
          <w:szCs w:val="28"/>
        </w:rPr>
      </w:pPr>
      <w:r>
        <w:rPr>
          <w:b/>
          <w:sz w:val="28"/>
          <w:szCs w:val="28"/>
        </w:rPr>
        <w:t>Counci</w:t>
      </w:r>
      <w:r w:rsidR="00CF2D4C">
        <w:rPr>
          <w:b/>
          <w:sz w:val="28"/>
          <w:szCs w:val="28"/>
        </w:rPr>
        <w:t>l</w:t>
      </w:r>
      <w:r>
        <w:rPr>
          <w:b/>
          <w:sz w:val="28"/>
          <w:szCs w:val="28"/>
        </w:rPr>
        <w:t xml:space="preserve"> </w:t>
      </w:r>
    </w:p>
    <w:p w14:paraId="4AD3DA35" w14:textId="102DE85D" w:rsidR="0059545F" w:rsidRPr="0059545F" w:rsidRDefault="00192BEF" w:rsidP="00192BEF">
      <w:pPr>
        <w:spacing w:before="22" w:after="30"/>
        <w:ind w:right="3806"/>
        <w:jc w:val="center"/>
        <w:rPr>
          <w:b/>
          <w:sz w:val="28"/>
          <w:szCs w:val="28"/>
        </w:rPr>
      </w:pPr>
      <w:r>
        <w:rPr>
          <w:b/>
          <w:sz w:val="28"/>
          <w:szCs w:val="28"/>
        </w:rPr>
        <w:t xml:space="preserve">                                           </w:t>
      </w:r>
      <w:r w:rsidR="00055FB0">
        <w:rPr>
          <w:b/>
          <w:sz w:val="28"/>
          <w:szCs w:val="28"/>
        </w:rPr>
        <w:t>Work Session</w:t>
      </w:r>
      <w:r>
        <w:rPr>
          <w:b/>
          <w:sz w:val="28"/>
          <w:szCs w:val="28"/>
        </w:rPr>
        <w:t xml:space="preserve"> 6:00 PM</w:t>
      </w:r>
    </w:p>
    <w:p w14:paraId="3C66EF9B" w14:textId="77777777" w:rsidR="0059545F" w:rsidRPr="001372D1" w:rsidRDefault="0059545F" w:rsidP="0059545F">
      <w:pPr>
        <w:pStyle w:val="BodyText"/>
        <w:spacing w:line="20" w:lineRule="exact"/>
        <w:ind w:left="150"/>
        <w:rPr>
          <w:sz w:val="24"/>
          <w:szCs w:val="24"/>
        </w:rPr>
      </w:pPr>
      <w:r>
        <w:rPr>
          <w:noProof/>
        </w:rPr>
        <mc:AlternateContent>
          <mc:Choice Requires="wpg">
            <w:drawing>
              <wp:inline distT="0" distB="0" distL="0" distR="0" wp14:anchorId="0EF18867" wp14:editId="630A8892">
                <wp:extent cx="6356350" cy="9525"/>
                <wp:effectExtent l="6350" t="3810" r="9525" b="5715"/>
                <wp:docPr id="1791176591"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6350" cy="9525"/>
                          <a:chOff x="0" y="0"/>
                          <a:chExt cx="10010" cy="15"/>
                        </a:xfrm>
                      </wpg:grpSpPr>
                      <wps:wsp>
                        <wps:cNvPr id="812351957" name="Line 3"/>
                        <wps:cNvCnPr>
                          <a:cxnSpLocks noChangeShapeType="1"/>
                        </wps:cNvCnPr>
                        <wps:spPr bwMode="auto">
                          <a:xfrm>
                            <a:off x="0" y="7"/>
                            <a:ext cx="100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du="http://schemas.microsoft.com/office/word/2023/wordml/word16du">
            <w:pict>
              <v:group w14:anchorId="6108E19A" id="docshapegroup5" o:spid="_x0000_s1026" style="width:500.5pt;height:.75pt;mso-position-horizontal-relative:char;mso-position-vertical-relative:line" coordsize="100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">
                <v:line id="Line 3" o:spid="_x0000_s1027" style="position:absolute;visibility:visible;mso-wrap-style:square" from="0,7" to="1001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"/>
                <w10:anchorlock/>
              </v:group>
            </w:pict>
          </mc:Fallback>
        </mc:AlternateContent>
      </w:r>
    </w:p>
    <w:p w14:paraId="5576A83F" w14:textId="77777777" w:rsidR="004340B3" w:rsidRPr="0059545F" w:rsidRDefault="004340B3" w:rsidP="0059545F">
      <w:pPr>
        <w:tabs>
          <w:tab w:val="left" w:pos="631"/>
          <w:tab w:val="left" w:pos="632"/>
        </w:tabs>
        <w:spacing w:before="77"/>
        <w:rPr>
          <w:b/>
          <w:sz w:val="28"/>
          <w:szCs w:val="28"/>
        </w:rPr>
      </w:pPr>
    </w:p>
    <w:p w14:paraId="1564D57B" w14:textId="7C07B585" w:rsidR="005F73DD" w:rsidRPr="00B721AF" w:rsidRDefault="00914239" w:rsidP="00801859">
      <w:pPr>
        <w:pStyle w:val="ListParagraph"/>
        <w:numPr>
          <w:ilvl w:val="0"/>
          <w:numId w:val="4"/>
        </w:numPr>
        <w:tabs>
          <w:tab w:val="left" w:pos="631"/>
          <w:tab w:val="left" w:pos="632"/>
        </w:tabs>
        <w:spacing w:before="77"/>
        <w:jc w:val="left"/>
        <w:rPr>
          <w:b/>
          <w:sz w:val="28"/>
          <w:szCs w:val="28"/>
        </w:rPr>
      </w:pPr>
      <w:r w:rsidRPr="00E826F7">
        <w:rPr>
          <w:b/>
          <w:sz w:val="28"/>
          <w:szCs w:val="28"/>
        </w:rPr>
        <w:t>Call</w:t>
      </w:r>
      <w:r w:rsidRPr="00E826F7">
        <w:rPr>
          <w:b/>
          <w:spacing w:val="-3"/>
          <w:sz w:val="28"/>
          <w:szCs w:val="28"/>
        </w:rPr>
        <w:t xml:space="preserve"> </w:t>
      </w:r>
      <w:r w:rsidR="00055FB0">
        <w:rPr>
          <w:b/>
          <w:spacing w:val="-3"/>
          <w:sz w:val="28"/>
          <w:szCs w:val="28"/>
        </w:rPr>
        <w:t xml:space="preserve">Work Session </w:t>
      </w:r>
      <w:r w:rsidRPr="00E826F7">
        <w:rPr>
          <w:b/>
          <w:sz w:val="28"/>
          <w:szCs w:val="28"/>
        </w:rPr>
        <w:t>to</w:t>
      </w:r>
      <w:r w:rsidRPr="00E826F7">
        <w:rPr>
          <w:b/>
          <w:spacing w:val="-1"/>
          <w:sz w:val="28"/>
          <w:szCs w:val="28"/>
        </w:rPr>
        <w:t xml:space="preserve"> </w:t>
      </w:r>
      <w:r w:rsidRPr="00E826F7">
        <w:rPr>
          <w:b/>
          <w:spacing w:val="-2"/>
          <w:sz w:val="28"/>
          <w:szCs w:val="28"/>
        </w:rPr>
        <w:t>Order</w:t>
      </w:r>
    </w:p>
    <w:p w14:paraId="7021235B" w14:textId="77777777" w:rsidR="00B721AF" w:rsidRPr="00B721AF" w:rsidRDefault="00B721AF" w:rsidP="00B721AF">
      <w:pPr>
        <w:pStyle w:val="ListParagraph"/>
        <w:tabs>
          <w:tab w:val="left" w:pos="631"/>
          <w:tab w:val="left" w:pos="632"/>
        </w:tabs>
        <w:spacing w:before="77"/>
        <w:ind w:left="462" w:firstLine="0"/>
        <w:rPr>
          <w:b/>
          <w:sz w:val="28"/>
          <w:szCs w:val="28"/>
        </w:rPr>
      </w:pPr>
    </w:p>
    <w:p w14:paraId="248C82E5" w14:textId="64CA543C" w:rsidR="00460898" w:rsidRPr="00055FB0" w:rsidRDefault="00914239" w:rsidP="00C55531">
      <w:pPr>
        <w:pStyle w:val="ListParagraph"/>
        <w:numPr>
          <w:ilvl w:val="0"/>
          <w:numId w:val="4"/>
        </w:numPr>
        <w:tabs>
          <w:tab w:val="left" w:pos="631"/>
          <w:tab w:val="left" w:pos="632"/>
        </w:tabs>
        <w:spacing w:before="110"/>
        <w:jc w:val="left"/>
        <w:rPr>
          <w:b/>
          <w:sz w:val="28"/>
          <w:szCs w:val="28"/>
        </w:rPr>
      </w:pPr>
      <w:r w:rsidRPr="00E826F7">
        <w:rPr>
          <w:b/>
          <w:sz w:val="28"/>
          <w:szCs w:val="28"/>
        </w:rPr>
        <w:t>Roll</w:t>
      </w:r>
      <w:r w:rsidRPr="00E826F7">
        <w:rPr>
          <w:b/>
          <w:spacing w:val="-3"/>
          <w:sz w:val="28"/>
          <w:szCs w:val="28"/>
        </w:rPr>
        <w:t xml:space="preserve"> </w:t>
      </w:r>
      <w:r w:rsidRPr="00E826F7">
        <w:rPr>
          <w:b/>
          <w:spacing w:val="-4"/>
          <w:sz w:val="28"/>
          <w:szCs w:val="28"/>
        </w:rPr>
        <w:t>Call</w:t>
      </w:r>
      <w:r w:rsidR="008D0BDD" w:rsidRPr="00E826F7">
        <w:rPr>
          <w:b/>
          <w:spacing w:val="-4"/>
          <w:sz w:val="28"/>
          <w:szCs w:val="28"/>
        </w:rPr>
        <w:t xml:space="preserve"> and Attendance</w:t>
      </w:r>
    </w:p>
    <w:p w14:paraId="410E71AA" w14:textId="77777777" w:rsidR="00055FB0" w:rsidRPr="00055FB0" w:rsidRDefault="00055FB0" w:rsidP="00055FB0">
      <w:pPr>
        <w:pStyle w:val="ListParagraph"/>
        <w:tabs>
          <w:tab w:val="left" w:pos="631"/>
          <w:tab w:val="left" w:pos="632"/>
        </w:tabs>
        <w:spacing w:before="110"/>
        <w:ind w:left="462" w:firstLine="0"/>
        <w:jc w:val="right"/>
        <w:rPr>
          <w:b/>
          <w:sz w:val="28"/>
          <w:szCs w:val="28"/>
        </w:rPr>
      </w:pPr>
    </w:p>
    <w:p w14:paraId="7DE58180" w14:textId="35EB2A26" w:rsidR="00055FB0" w:rsidRDefault="00055FB0" w:rsidP="00055FB0">
      <w:pPr>
        <w:pStyle w:val="ListParagraph"/>
        <w:numPr>
          <w:ilvl w:val="0"/>
          <w:numId w:val="4"/>
        </w:numPr>
        <w:tabs>
          <w:tab w:val="left" w:pos="631"/>
          <w:tab w:val="left" w:pos="632"/>
        </w:tabs>
        <w:spacing w:before="110"/>
        <w:jc w:val="left"/>
        <w:rPr>
          <w:b/>
          <w:sz w:val="28"/>
          <w:szCs w:val="28"/>
        </w:rPr>
      </w:pPr>
      <w:r>
        <w:rPr>
          <w:b/>
          <w:sz w:val="28"/>
          <w:szCs w:val="28"/>
        </w:rPr>
        <w:t>Work Session Discussion Items</w:t>
      </w:r>
    </w:p>
    <w:p w14:paraId="19BCBEE3" w14:textId="3655C4F6" w:rsidR="00055FB0" w:rsidRDefault="00055FB0" w:rsidP="00055FB0">
      <w:pPr>
        <w:pStyle w:val="ListParagraph"/>
        <w:tabs>
          <w:tab w:val="left" w:pos="631"/>
          <w:tab w:val="left" w:pos="632"/>
        </w:tabs>
        <w:spacing w:before="110"/>
        <w:ind w:left="462" w:firstLine="0"/>
        <w:rPr>
          <w:b/>
          <w:sz w:val="28"/>
          <w:szCs w:val="28"/>
        </w:rPr>
      </w:pPr>
    </w:p>
    <w:p w14:paraId="1371E4EA" w14:textId="054E7F61" w:rsidR="00055FB0" w:rsidRDefault="00055FB0" w:rsidP="00055FB0">
      <w:pPr>
        <w:pStyle w:val="ListParagraph"/>
        <w:tabs>
          <w:tab w:val="left" w:pos="631"/>
          <w:tab w:val="left" w:pos="632"/>
        </w:tabs>
        <w:spacing w:before="110"/>
        <w:ind w:left="462" w:firstLine="0"/>
        <w:rPr>
          <w:b/>
          <w:sz w:val="28"/>
          <w:szCs w:val="28"/>
        </w:rPr>
      </w:pPr>
      <w:r>
        <w:rPr>
          <w:b/>
          <w:sz w:val="28"/>
          <w:szCs w:val="28"/>
        </w:rPr>
        <w:t>a.</w:t>
      </w:r>
      <w:r>
        <w:rPr>
          <w:b/>
          <w:sz w:val="28"/>
          <w:szCs w:val="28"/>
        </w:rPr>
        <w:tab/>
      </w:r>
      <w:r w:rsidR="00427997">
        <w:rPr>
          <w:b/>
          <w:sz w:val="28"/>
          <w:szCs w:val="28"/>
        </w:rPr>
        <w:tab/>
        <w:t>Water Reclamation Project – Purple Pipe Project (PPP)</w:t>
      </w:r>
      <w:r w:rsidR="00785D6E">
        <w:rPr>
          <w:b/>
          <w:sz w:val="28"/>
          <w:szCs w:val="28"/>
        </w:rPr>
        <w:t xml:space="preserve"> </w:t>
      </w:r>
    </w:p>
    <w:p w14:paraId="2F795EF7" w14:textId="6590511F" w:rsidR="00785D6E" w:rsidRPr="00EB3A7B" w:rsidRDefault="00785D6E" w:rsidP="00055FB0">
      <w:pPr>
        <w:pStyle w:val="ListParagraph"/>
        <w:tabs>
          <w:tab w:val="left" w:pos="631"/>
          <w:tab w:val="left" w:pos="632"/>
        </w:tabs>
        <w:spacing w:before="110"/>
        <w:ind w:left="462" w:firstLine="0"/>
        <w:rPr>
          <w:i/>
          <w:sz w:val="24"/>
          <w:szCs w:val="28"/>
        </w:rPr>
      </w:pPr>
      <w:r>
        <w:rPr>
          <w:b/>
          <w:sz w:val="28"/>
          <w:szCs w:val="28"/>
        </w:rPr>
        <w:tab/>
      </w:r>
      <w:r>
        <w:rPr>
          <w:b/>
          <w:sz w:val="28"/>
          <w:szCs w:val="28"/>
        </w:rPr>
        <w:tab/>
      </w:r>
      <w:r>
        <w:rPr>
          <w:b/>
          <w:sz w:val="28"/>
          <w:szCs w:val="28"/>
        </w:rPr>
        <w:tab/>
      </w:r>
      <w:r>
        <w:rPr>
          <w:b/>
          <w:sz w:val="28"/>
          <w:szCs w:val="28"/>
        </w:rPr>
        <w:tab/>
      </w:r>
      <w:r w:rsidRPr="00EB3A7B">
        <w:rPr>
          <w:i/>
          <w:sz w:val="24"/>
          <w:szCs w:val="28"/>
        </w:rPr>
        <w:t xml:space="preserve">Nick </w:t>
      </w:r>
      <w:proofErr w:type="spellStart"/>
      <w:r w:rsidRPr="00EB3A7B">
        <w:rPr>
          <w:i/>
          <w:sz w:val="24"/>
          <w:szCs w:val="28"/>
        </w:rPr>
        <w:t>Decote</w:t>
      </w:r>
      <w:proofErr w:type="spellEnd"/>
      <w:r w:rsidR="00B87BDB" w:rsidRPr="00EB3A7B">
        <w:rPr>
          <w:i/>
          <w:sz w:val="24"/>
          <w:szCs w:val="28"/>
        </w:rPr>
        <w:t xml:space="preserve"> Consulting</w:t>
      </w:r>
    </w:p>
    <w:p w14:paraId="28ECD77D" w14:textId="69384804" w:rsidR="00427997" w:rsidRDefault="00427997" w:rsidP="00055FB0">
      <w:pPr>
        <w:pStyle w:val="ListParagraph"/>
        <w:tabs>
          <w:tab w:val="left" w:pos="631"/>
          <w:tab w:val="left" w:pos="632"/>
        </w:tabs>
        <w:spacing w:before="110"/>
        <w:ind w:left="462" w:firstLine="0"/>
        <w:rPr>
          <w:b/>
          <w:sz w:val="28"/>
          <w:szCs w:val="28"/>
        </w:rPr>
      </w:pPr>
      <w:r>
        <w:rPr>
          <w:b/>
          <w:sz w:val="28"/>
          <w:szCs w:val="28"/>
        </w:rPr>
        <w:t>b.</w:t>
      </w:r>
      <w:r>
        <w:rPr>
          <w:b/>
          <w:sz w:val="28"/>
          <w:szCs w:val="28"/>
        </w:rPr>
        <w:tab/>
      </w:r>
      <w:r>
        <w:rPr>
          <w:b/>
          <w:sz w:val="28"/>
          <w:szCs w:val="28"/>
        </w:rPr>
        <w:tab/>
        <w:t xml:space="preserve">Waste Water Treatment Project </w:t>
      </w:r>
      <w:proofErr w:type="gramStart"/>
      <w:r>
        <w:rPr>
          <w:b/>
          <w:sz w:val="28"/>
          <w:szCs w:val="28"/>
        </w:rPr>
        <w:t>-  WWTP</w:t>
      </w:r>
      <w:proofErr w:type="gramEnd"/>
    </w:p>
    <w:p w14:paraId="7F30A978" w14:textId="3F9A55C5" w:rsidR="00427997" w:rsidRDefault="00CF2D4C" w:rsidP="00055FB0">
      <w:pPr>
        <w:pStyle w:val="ListParagraph"/>
        <w:tabs>
          <w:tab w:val="left" w:pos="631"/>
          <w:tab w:val="left" w:pos="632"/>
        </w:tabs>
        <w:spacing w:before="110"/>
        <w:ind w:left="462" w:firstLine="0"/>
        <w:rPr>
          <w:b/>
          <w:sz w:val="28"/>
          <w:szCs w:val="28"/>
        </w:rPr>
      </w:pPr>
      <w:r>
        <w:rPr>
          <w:b/>
          <w:sz w:val="28"/>
          <w:szCs w:val="28"/>
        </w:rPr>
        <w:tab/>
      </w:r>
      <w:r>
        <w:rPr>
          <w:b/>
          <w:sz w:val="28"/>
          <w:szCs w:val="28"/>
        </w:rPr>
        <w:tab/>
      </w:r>
      <w:r>
        <w:rPr>
          <w:b/>
          <w:sz w:val="28"/>
          <w:szCs w:val="28"/>
        </w:rPr>
        <w:tab/>
      </w:r>
      <w:r>
        <w:rPr>
          <w:b/>
          <w:sz w:val="28"/>
          <w:szCs w:val="28"/>
        </w:rPr>
        <w:tab/>
      </w:r>
      <w:r w:rsidRPr="00EB3A7B">
        <w:rPr>
          <w:i/>
          <w:sz w:val="24"/>
          <w:szCs w:val="28"/>
        </w:rPr>
        <w:t xml:space="preserve">Nick </w:t>
      </w:r>
      <w:proofErr w:type="spellStart"/>
      <w:r w:rsidRPr="00EB3A7B">
        <w:rPr>
          <w:i/>
          <w:sz w:val="24"/>
          <w:szCs w:val="28"/>
        </w:rPr>
        <w:t>Decote</w:t>
      </w:r>
      <w:proofErr w:type="spellEnd"/>
      <w:r w:rsidRPr="00EB3A7B">
        <w:rPr>
          <w:i/>
          <w:sz w:val="24"/>
          <w:szCs w:val="28"/>
        </w:rPr>
        <w:t>, Consulting</w:t>
      </w:r>
      <w:r w:rsidR="00427997">
        <w:rPr>
          <w:b/>
          <w:sz w:val="28"/>
          <w:szCs w:val="28"/>
        </w:rPr>
        <w:tab/>
      </w:r>
    </w:p>
    <w:p w14:paraId="5EB871A3" w14:textId="77777777" w:rsidR="00843911" w:rsidRDefault="003E612E" w:rsidP="003E612E">
      <w:pPr>
        <w:ind w:left="1440" w:hanging="720"/>
        <w:rPr>
          <w:i/>
          <w:sz w:val="28"/>
          <w:szCs w:val="28"/>
        </w:rPr>
      </w:pPr>
      <w:r>
        <w:rPr>
          <w:i/>
          <w:sz w:val="28"/>
          <w:szCs w:val="28"/>
        </w:rPr>
        <w:tab/>
      </w:r>
      <w:r>
        <w:rPr>
          <w:i/>
          <w:sz w:val="28"/>
          <w:szCs w:val="28"/>
        </w:rPr>
        <w:tab/>
      </w:r>
    </w:p>
    <w:p w14:paraId="1529FCD0" w14:textId="71BDD0B3" w:rsidR="003E612E" w:rsidRDefault="00843911" w:rsidP="003E612E">
      <w:pPr>
        <w:ind w:left="1440" w:hanging="720"/>
        <w:rPr>
          <w:rFonts w:cs="Times New Roman"/>
          <w:b/>
          <w:sz w:val="28"/>
        </w:rPr>
      </w:pPr>
      <w:r>
        <w:rPr>
          <w:rFonts w:cs="Times New Roman"/>
          <w:b/>
          <w:sz w:val="28"/>
        </w:rPr>
        <w:t>c.</w:t>
      </w:r>
      <w:r>
        <w:rPr>
          <w:rFonts w:cs="Times New Roman"/>
          <w:b/>
          <w:sz w:val="28"/>
        </w:rPr>
        <w:tab/>
      </w:r>
      <w:r w:rsidR="003E612E" w:rsidRPr="00843911">
        <w:rPr>
          <w:rFonts w:cs="Times New Roman"/>
          <w:b/>
          <w:sz w:val="28"/>
        </w:rPr>
        <w:t>Notice of Violations and Orders to Abate and Vacate Property</w:t>
      </w:r>
    </w:p>
    <w:p w14:paraId="19FC63C2" w14:textId="5F580A6E" w:rsidR="00843911" w:rsidRPr="00843911" w:rsidRDefault="00843911" w:rsidP="003E612E">
      <w:pPr>
        <w:ind w:left="1440" w:hanging="720"/>
        <w:rPr>
          <w:i/>
          <w:sz w:val="24"/>
          <w:szCs w:val="28"/>
        </w:rPr>
      </w:pPr>
      <w:r>
        <w:rPr>
          <w:i/>
          <w:sz w:val="28"/>
          <w:szCs w:val="28"/>
        </w:rPr>
        <w:tab/>
      </w:r>
      <w:r w:rsidRPr="00843911">
        <w:rPr>
          <w:i/>
          <w:sz w:val="24"/>
          <w:szCs w:val="28"/>
        </w:rPr>
        <w:t>Rick Allen, Interim City Manager</w:t>
      </w:r>
    </w:p>
    <w:p w14:paraId="0D9107E2" w14:textId="0F783215" w:rsidR="00EF4E93" w:rsidRPr="00055FB0" w:rsidRDefault="00EF4E93" w:rsidP="00055FB0">
      <w:pPr>
        <w:ind w:left="462" w:hanging="462"/>
        <w:rPr>
          <w:b/>
          <w:bCs/>
          <w:sz w:val="28"/>
          <w:szCs w:val="28"/>
        </w:rPr>
      </w:pPr>
      <w:bookmarkStart w:id="0" w:name="_Hlk131840421"/>
    </w:p>
    <w:bookmarkEnd w:id="0"/>
    <w:p w14:paraId="6B61FEF3" w14:textId="77777777" w:rsidR="005C6F75" w:rsidRDefault="005C6F75" w:rsidP="00B721AF">
      <w:pPr>
        <w:rPr>
          <w:sz w:val="24"/>
          <w:szCs w:val="24"/>
        </w:rPr>
      </w:pPr>
    </w:p>
    <w:p w14:paraId="2FD0A9F4" w14:textId="39DF72F7" w:rsidR="00B721AF" w:rsidRPr="00B721AF" w:rsidRDefault="00427997" w:rsidP="00895D47">
      <w:pPr>
        <w:rPr>
          <w:b/>
          <w:bCs/>
          <w:sz w:val="28"/>
          <w:szCs w:val="28"/>
        </w:rPr>
      </w:pPr>
      <w:bookmarkStart w:id="1" w:name="_Hlk131840849"/>
      <w:r>
        <w:rPr>
          <w:b/>
          <w:bCs/>
          <w:sz w:val="28"/>
          <w:szCs w:val="28"/>
        </w:rPr>
        <w:t>IV.</w:t>
      </w:r>
      <w:r>
        <w:rPr>
          <w:b/>
          <w:bCs/>
          <w:sz w:val="28"/>
          <w:szCs w:val="28"/>
        </w:rPr>
        <w:tab/>
      </w:r>
      <w:r w:rsidR="00130828" w:rsidRPr="00B721AF">
        <w:rPr>
          <w:b/>
          <w:bCs/>
          <w:sz w:val="28"/>
          <w:szCs w:val="28"/>
        </w:rPr>
        <w:t>Additional</w:t>
      </w:r>
      <w:r w:rsidR="0018469C">
        <w:rPr>
          <w:b/>
          <w:bCs/>
          <w:sz w:val="28"/>
          <w:szCs w:val="28"/>
        </w:rPr>
        <w:t xml:space="preserve"> Comments </w:t>
      </w:r>
    </w:p>
    <w:p w14:paraId="05DC9E17" w14:textId="7BA99711" w:rsidR="00B721AF" w:rsidRPr="00B721AF" w:rsidRDefault="00B721AF" w:rsidP="00B721AF">
      <w:pPr>
        <w:rPr>
          <w:b/>
          <w:bCs/>
          <w:sz w:val="28"/>
          <w:szCs w:val="28"/>
        </w:rPr>
      </w:pPr>
    </w:p>
    <w:p w14:paraId="024BF9D7" w14:textId="3416315B" w:rsidR="00427997" w:rsidRDefault="00427997" w:rsidP="00427997">
      <w:pPr>
        <w:rPr>
          <w:b/>
          <w:bCs/>
          <w:sz w:val="28"/>
          <w:szCs w:val="28"/>
        </w:rPr>
      </w:pPr>
      <w:r>
        <w:rPr>
          <w:b/>
          <w:bCs/>
          <w:sz w:val="28"/>
          <w:szCs w:val="28"/>
        </w:rPr>
        <w:t>V.</w:t>
      </w:r>
      <w:r>
        <w:rPr>
          <w:b/>
          <w:bCs/>
          <w:sz w:val="28"/>
          <w:szCs w:val="28"/>
        </w:rPr>
        <w:tab/>
      </w:r>
      <w:r w:rsidR="00B721AF" w:rsidRPr="00B721AF">
        <w:rPr>
          <w:b/>
          <w:bCs/>
          <w:sz w:val="28"/>
          <w:szCs w:val="28"/>
        </w:rPr>
        <w:t xml:space="preserve">Adjourn </w:t>
      </w:r>
      <w:r w:rsidR="006E0793">
        <w:rPr>
          <w:b/>
          <w:bCs/>
          <w:sz w:val="28"/>
          <w:szCs w:val="28"/>
        </w:rPr>
        <w:t>Work Session</w:t>
      </w:r>
    </w:p>
    <w:p w14:paraId="3D7B22BF" w14:textId="77777777" w:rsidR="00CA444B" w:rsidRDefault="00CA444B" w:rsidP="00427997">
      <w:pPr>
        <w:rPr>
          <w:b/>
          <w:bCs/>
          <w:sz w:val="28"/>
          <w:szCs w:val="28"/>
        </w:rPr>
      </w:pPr>
    </w:p>
    <w:p w14:paraId="2DA4C114" w14:textId="77777777" w:rsidR="00CA444B" w:rsidRDefault="00CA444B" w:rsidP="00427997">
      <w:pPr>
        <w:rPr>
          <w:b/>
          <w:bCs/>
          <w:sz w:val="28"/>
          <w:szCs w:val="28"/>
        </w:rPr>
      </w:pPr>
    </w:p>
    <w:p w14:paraId="40ADA952" w14:textId="77777777" w:rsidR="00CA444B" w:rsidRDefault="00CA444B" w:rsidP="00427997">
      <w:pPr>
        <w:rPr>
          <w:b/>
          <w:bCs/>
          <w:sz w:val="28"/>
          <w:szCs w:val="28"/>
        </w:rPr>
      </w:pPr>
    </w:p>
    <w:p w14:paraId="409D9C6F" w14:textId="77777777" w:rsidR="00CA444B" w:rsidRDefault="00CA444B" w:rsidP="00427997">
      <w:pPr>
        <w:rPr>
          <w:b/>
          <w:bCs/>
          <w:sz w:val="28"/>
          <w:szCs w:val="28"/>
        </w:rPr>
      </w:pPr>
    </w:p>
    <w:p w14:paraId="4DFAA903" w14:textId="77777777" w:rsidR="00CA444B" w:rsidRDefault="00CA444B" w:rsidP="00427997">
      <w:pPr>
        <w:rPr>
          <w:b/>
          <w:bCs/>
          <w:sz w:val="28"/>
          <w:szCs w:val="28"/>
        </w:rPr>
      </w:pPr>
    </w:p>
    <w:p w14:paraId="52703F55" w14:textId="373A8076" w:rsidR="00427997" w:rsidRDefault="00427997" w:rsidP="00427997">
      <w:pPr>
        <w:rPr>
          <w:b/>
          <w:bCs/>
          <w:sz w:val="28"/>
          <w:szCs w:val="28"/>
        </w:rPr>
      </w:pPr>
    </w:p>
    <w:p w14:paraId="5A5F0DE0" w14:textId="7385105F" w:rsidR="00427997" w:rsidRDefault="00427997" w:rsidP="00427997">
      <w:pPr>
        <w:rPr>
          <w:b/>
          <w:bCs/>
          <w:sz w:val="28"/>
          <w:szCs w:val="28"/>
        </w:rPr>
      </w:pPr>
      <w:r>
        <w:rPr>
          <w:b/>
          <w:bCs/>
          <w:sz w:val="28"/>
          <w:szCs w:val="28"/>
        </w:rPr>
        <w:lastRenderedPageBreak/>
        <w:t>_________________________________________________________________</w:t>
      </w:r>
    </w:p>
    <w:p w14:paraId="5ED15F24" w14:textId="77777777" w:rsidR="00427997" w:rsidRDefault="00427997" w:rsidP="00B721AF">
      <w:pPr>
        <w:rPr>
          <w:b/>
          <w:bCs/>
          <w:sz w:val="28"/>
          <w:szCs w:val="28"/>
        </w:rPr>
      </w:pPr>
    </w:p>
    <w:p w14:paraId="2B80623B" w14:textId="2B046B32" w:rsidR="00B663A0" w:rsidRDefault="00427997" w:rsidP="00427997">
      <w:pPr>
        <w:jc w:val="center"/>
        <w:rPr>
          <w:b/>
          <w:bCs/>
          <w:sz w:val="28"/>
          <w:szCs w:val="28"/>
        </w:rPr>
      </w:pPr>
      <w:r>
        <w:rPr>
          <w:b/>
          <w:bCs/>
          <w:sz w:val="28"/>
          <w:szCs w:val="28"/>
        </w:rPr>
        <w:t>Regular City Council Meeting</w:t>
      </w:r>
      <w:bookmarkEnd w:id="1"/>
      <w:r w:rsidR="00192BEF">
        <w:rPr>
          <w:b/>
          <w:bCs/>
          <w:sz w:val="28"/>
          <w:szCs w:val="28"/>
        </w:rPr>
        <w:t xml:space="preserve">  7:00 PM</w:t>
      </w:r>
    </w:p>
    <w:p w14:paraId="2DFD0759" w14:textId="0821DE39" w:rsidR="00427997" w:rsidRDefault="00427997" w:rsidP="00427997">
      <w:pPr>
        <w:rPr>
          <w:b/>
          <w:bCs/>
          <w:sz w:val="28"/>
          <w:szCs w:val="28"/>
        </w:rPr>
      </w:pPr>
      <w:r>
        <w:rPr>
          <w:b/>
          <w:bCs/>
          <w:sz w:val="28"/>
          <w:szCs w:val="28"/>
        </w:rPr>
        <w:t>_________________________________________________________________</w:t>
      </w:r>
    </w:p>
    <w:p w14:paraId="7858C67E" w14:textId="77777777" w:rsidR="00427997" w:rsidRDefault="00427997" w:rsidP="00427997">
      <w:pPr>
        <w:rPr>
          <w:b/>
          <w:sz w:val="28"/>
          <w:szCs w:val="28"/>
        </w:rPr>
      </w:pPr>
    </w:p>
    <w:p w14:paraId="03240B26" w14:textId="77777777" w:rsidR="00427997" w:rsidRPr="001310C8" w:rsidRDefault="00427997" w:rsidP="001310C8">
      <w:pPr>
        <w:pStyle w:val="ListParagraph"/>
        <w:numPr>
          <w:ilvl w:val="0"/>
          <w:numId w:val="20"/>
        </w:numPr>
        <w:rPr>
          <w:b/>
          <w:bCs/>
          <w:sz w:val="28"/>
          <w:szCs w:val="28"/>
        </w:rPr>
      </w:pPr>
      <w:r w:rsidRPr="001310C8">
        <w:rPr>
          <w:b/>
          <w:sz w:val="28"/>
          <w:szCs w:val="28"/>
        </w:rPr>
        <w:t>Call</w:t>
      </w:r>
      <w:r w:rsidRPr="001310C8">
        <w:rPr>
          <w:b/>
          <w:spacing w:val="-3"/>
          <w:sz w:val="28"/>
          <w:szCs w:val="28"/>
        </w:rPr>
        <w:t xml:space="preserve"> Regular Council </w:t>
      </w:r>
      <w:r w:rsidRPr="001310C8">
        <w:rPr>
          <w:b/>
          <w:sz w:val="28"/>
          <w:szCs w:val="28"/>
        </w:rPr>
        <w:t>Meeting</w:t>
      </w:r>
      <w:r w:rsidRPr="001310C8">
        <w:rPr>
          <w:b/>
          <w:spacing w:val="-1"/>
          <w:sz w:val="28"/>
          <w:szCs w:val="28"/>
        </w:rPr>
        <w:t xml:space="preserve"> </w:t>
      </w:r>
      <w:r w:rsidRPr="001310C8">
        <w:rPr>
          <w:b/>
          <w:sz w:val="28"/>
          <w:szCs w:val="28"/>
        </w:rPr>
        <w:t>to</w:t>
      </w:r>
      <w:r w:rsidRPr="001310C8">
        <w:rPr>
          <w:b/>
          <w:spacing w:val="-1"/>
          <w:sz w:val="28"/>
          <w:szCs w:val="28"/>
        </w:rPr>
        <w:t xml:space="preserve"> </w:t>
      </w:r>
      <w:r w:rsidRPr="001310C8">
        <w:rPr>
          <w:b/>
          <w:spacing w:val="-2"/>
          <w:sz w:val="28"/>
          <w:szCs w:val="28"/>
        </w:rPr>
        <w:t>Order</w:t>
      </w:r>
    </w:p>
    <w:p w14:paraId="73F95249" w14:textId="77777777" w:rsidR="00427997" w:rsidRDefault="00427997" w:rsidP="00427997">
      <w:pPr>
        <w:rPr>
          <w:b/>
          <w:sz w:val="28"/>
          <w:szCs w:val="28"/>
        </w:rPr>
      </w:pPr>
    </w:p>
    <w:p w14:paraId="490F05C6" w14:textId="77777777" w:rsidR="00427997" w:rsidRPr="001310C8" w:rsidRDefault="00427997" w:rsidP="001310C8">
      <w:pPr>
        <w:pStyle w:val="ListParagraph"/>
        <w:numPr>
          <w:ilvl w:val="0"/>
          <w:numId w:val="20"/>
        </w:numPr>
        <w:rPr>
          <w:b/>
          <w:bCs/>
          <w:sz w:val="28"/>
          <w:szCs w:val="28"/>
        </w:rPr>
      </w:pPr>
      <w:r w:rsidRPr="001310C8">
        <w:rPr>
          <w:b/>
          <w:sz w:val="28"/>
          <w:szCs w:val="28"/>
        </w:rPr>
        <w:t>Roll</w:t>
      </w:r>
      <w:r w:rsidRPr="001310C8">
        <w:rPr>
          <w:b/>
          <w:spacing w:val="-3"/>
          <w:sz w:val="28"/>
          <w:szCs w:val="28"/>
        </w:rPr>
        <w:t xml:space="preserve"> </w:t>
      </w:r>
      <w:r w:rsidRPr="001310C8">
        <w:rPr>
          <w:b/>
          <w:spacing w:val="-4"/>
          <w:sz w:val="28"/>
          <w:szCs w:val="28"/>
        </w:rPr>
        <w:t>Call and Attendance</w:t>
      </w:r>
      <w:bookmarkStart w:id="2" w:name="_Hlk131840435"/>
    </w:p>
    <w:p w14:paraId="764FA6D3" w14:textId="77777777" w:rsidR="00427997" w:rsidRDefault="00427997" w:rsidP="00427997">
      <w:pPr>
        <w:rPr>
          <w:b/>
          <w:sz w:val="28"/>
          <w:szCs w:val="28"/>
        </w:rPr>
      </w:pPr>
    </w:p>
    <w:p w14:paraId="4C0944BA" w14:textId="127184F5" w:rsidR="00427997" w:rsidRPr="001310C8" w:rsidRDefault="00427997" w:rsidP="001310C8">
      <w:pPr>
        <w:pStyle w:val="ListParagraph"/>
        <w:numPr>
          <w:ilvl w:val="0"/>
          <w:numId w:val="20"/>
        </w:numPr>
        <w:rPr>
          <w:b/>
          <w:bCs/>
          <w:sz w:val="28"/>
          <w:szCs w:val="28"/>
        </w:rPr>
      </w:pPr>
      <w:r w:rsidRPr="001310C8">
        <w:rPr>
          <w:b/>
          <w:sz w:val="28"/>
          <w:szCs w:val="28"/>
        </w:rPr>
        <w:t xml:space="preserve">Amend or Accept Regular Agenda </w:t>
      </w:r>
      <w:bookmarkEnd w:id="2"/>
    </w:p>
    <w:p w14:paraId="48C17EDF" w14:textId="77777777" w:rsidR="00427997" w:rsidRDefault="00427997" w:rsidP="00427997">
      <w:pPr>
        <w:rPr>
          <w:b/>
          <w:sz w:val="28"/>
          <w:szCs w:val="28"/>
        </w:rPr>
      </w:pPr>
    </w:p>
    <w:p w14:paraId="0E5DA8BC" w14:textId="4509708A" w:rsidR="00427997" w:rsidRPr="001310C8" w:rsidRDefault="00427997" w:rsidP="001310C8">
      <w:pPr>
        <w:pStyle w:val="ListParagraph"/>
        <w:numPr>
          <w:ilvl w:val="0"/>
          <w:numId w:val="20"/>
        </w:numPr>
        <w:rPr>
          <w:b/>
          <w:bCs/>
          <w:sz w:val="28"/>
          <w:szCs w:val="28"/>
        </w:rPr>
      </w:pPr>
      <w:r w:rsidRPr="001310C8">
        <w:rPr>
          <w:b/>
          <w:sz w:val="28"/>
          <w:szCs w:val="28"/>
        </w:rPr>
        <w:t>City Council Consent Agenda</w:t>
      </w:r>
    </w:p>
    <w:p w14:paraId="3A1EFE54" w14:textId="77777777" w:rsidR="00427997" w:rsidRPr="001310C8" w:rsidRDefault="00427997" w:rsidP="001310C8">
      <w:pPr>
        <w:tabs>
          <w:tab w:val="left" w:pos="632"/>
        </w:tabs>
        <w:spacing w:before="110"/>
        <w:rPr>
          <w:b/>
          <w:i/>
          <w:iCs/>
          <w:sz w:val="32"/>
          <w:szCs w:val="32"/>
        </w:rPr>
      </w:pPr>
      <w:r w:rsidRPr="001310C8">
        <w:rPr>
          <w:i/>
          <w:iCs/>
          <w:sz w:val="24"/>
          <w:szCs w:val="24"/>
        </w:rPr>
        <w:t xml:space="preserve">All matters listed within the Consent Agenda have been distributed to every member of the City Council for reading and study, are considered routine, and will be enacted by one motion of the Council. If separate discussion is desired, that item may be removed from the Consent Agenda and placed on the Regular Agenda by request. </w:t>
      </w:r>
    </w:p>
    <w:p w14:paraId="520FA1AC" w14:textId="77777777" w:rsidR="00427997" w:rsidRPr="00427997" w:rsidRDefault="00427997" w:rsidP="00427997">
      <w:pPr>
        <w:rPr>
          <w:sz w:val="24"/>
          <w:szCs w:val="24"/>
        </w:rPr>
      </w:pPr>
    </w:p>
    <w:p w14:paraId="3CBA366D" w14:textId="77777777" w:rsidR="00427997" w:rsidRPr="00427997" w:rsidRDefault="00427997" w:rsidP="00427997">
      <w:pPr>
        <w:ind w:left="462"/>
        <w:rPr>
          <w:b/>
          <w:bCs/>
          <w:sz w:val="28"/>
          <w:szCs w:val="28"/>
        </w:rPr>
      </w:pPr>
    </w:p>
    <w:p w14:paraId="4EC6BF80" w14:textId="77777777" w:rsidR="00427997" w:rsidRPr="00427997" w:rsidRDefault="00427997" w:rsidP="001310C8">
      <w:pPr>
        <w:numPr>
          <w:ilvl w:val="1"/>
          <w:numId w:val="20"/>
        </w:numPr>
        <w:rPr>
          <w:b/>
          <w:bCs/>
          <w:sz w:val="28"/>
          <w:szCs w:val="28"/>
        </w:rPr>
      </w:pPr>
      <w:r w:rsidRPr="00427997">
        <w:rPr>
          <w:b/>
          <w:bCs/>
          <w:sz w:val="28"/>
          <w:szCs w:val="28"/>
        </w:rPr>
        <w:t>Approval of Check Register</w:t>
      </w:r>
    </w:p>
    <w:p w14:paraId="32A7CB81" w14:textId="22FC5FA0" w:rsidR="00EB3A7B" w:rsidRDefault="00427997" w:rsidP="001310C8">
      <w:pPr>
        <w:numPr>
          <w:ilvl w:val="1"/>
          <w:numId w:val="20"/>
        </w:numPr>
        <w:rPr>
          <w:b/>
          <w:bCs/>
          <w:sz w:val="28"/>
          <w:szCs w:val="28"/>
        </w:rPr>
      </w:pPr>
      <w:r w:rsidRPr="00427997">
        <w:rPr>
          <w:b/>
          <w:bCs/>
          <w:sz w:val="28"/>
          <w:szCs w:val="28"/>
        </w:rPr>
        <w:t>A</w:t>
      </w:r>
      <w:r w:rsidR="00EB3A7B">
        <w:rPr>
          <w:b/>
          <w:bCs/>
          <w:sz w:val="28"/>
          <w:szCs w:val="28"/>
        </w:rPr>
        <w:t>p</w:t>
      </w:r>
      <w:r w:rsidRPr="00427997">
        <w:rPr>
          <w:b/>
          <w:bCs/>
          <w:sz w:val="28"/>
          <w:szCs w:val="28"/>
        </w:rPr>
        <w:t xml:space="preserve">proval of Council Minutes May </w:t>
      </w:r>
      <w:r w:rsidR="00785D6E">
        <w:rPr>
          <w:b/>
          <w:bCs/>
          <w:sz w:val="28"/>
          <w:szCs w:val="28"/>
        </w:rPr>
        <w:t>23</w:t>
      </w:r>
      <w:r w:rsidRPr="00427997">
        <w:rPr>
          <w:b/>
          <w:bCs/>
          <w:sz w:val="28"/>
          <w:szCs w:val="28"/>
        </w:rPr>
        <w:t>, 2023</w:t>
      </w:r>
    </w:p>
    <w:p w14:paraId="46ED50F8" w14:textId="13D03C51" w:rsidR="00EB3A7B" w:rsidRDefault="001E5E66" w:rsidP="001310C8">
      <w:pPr>
        <w:numPr>
          <w:ilvl w:val="1"/>
          <w:numId w:val="20"/>
        </w:numPr>
        <w:rPr>
          <w:b/>
          <w:bCs/>
          <w:sz w:val="28"/>
          <w:szCs w:val="28"/>
        </w:rPr>
      </w:pPr>
      <w:r>
        <w:rPr>
          <w:b/>
          <w:bCs/>
          <w:sz w:val="28"/>
          <w:szCs w:val="28"/>
        </w:rPr>
        <w:t>Lease Grant County Cyber Mill Building Seneca</w:t>
      </w:r>
    </w:p>
    <w:p w14:paraId="702B348C" w14:textId="72449784" w:rsidR="001E5E66" w:rsidRDefault="001E5E66" w:rsidP="001310C8">
      <w:pPr>
        <w:numPr>
          <w:ilvl w:val="1"/>
          <w:numId w:val="20"/>
        </w:numPr>
        <w:rPr>
          <w:b/>
          <w:bCs/>
          <w:sz w:val="28"/>
          <w:szCs w:val="28"/>
        </w:rPr>
      </w:pPr>
      <w:r>
        <w:rPr>
          <w:b/>
          <w:bCs/>
          <w:sz w:val="28"/>
          <w:szCs w:val="28"/>
        </w:rPr>
        <w:t>Lease Rally Networks Cyber Mill Building Seneca</w:t>
      </w:r>
    </w:p>
    <w:p w14:paraId="6594F7B0" w14:textId="77777777" w:rsidR="00EB3A7B" w:rsidRDefault="00EB3A7B" w:rsidP="00EB3A7B">
      <w:pPr>
        <w:ind w:left="1440"/>
        <w:rPr>
          <w:b/>
          <w:bCs/>
          <w:sz w:val="28"/>
          <w:szCs w:val="28"/>
        </w:rPr>
      </w:pPr>
    </w:p>
    <w:p w14:paraId="54D7526C" w14:textId="77777777" w:rsidR="00EB3A7B" w:rsidRDefault="00EB3A7B" w:rsidP="00EB3A7B">
      <w:pPr>
        <w:ind w:left="1440"/>
        <w:rPr>
          <w:b/>
          <w:bCs/>
          <w:sz w:val="28"/>
          <w:szCs w:val="28"/>
        </w:rPr>
      </w:pPr>
    </w:p>
    <w:p w14:paraId="55A2931A" w14:textId="1EEF13CD" w:rsidR="00EB3A7B" w:rsidRPr="001310C8" w:rsidRDefault="00EB3A7B" w:rsidP="001310C8">
      <w:pPr>
        <w:pStyle w:val="ListParagraph"/>
        <w:numPr>
          <w:ilvl w:val="0"/>
          <w:numId w:val="20"/>
        </w:numPr>
        <w:rPr>
          <w:b/>
          <w:bCs/>
          <w:sz w:val="28"/>
          <w:szCs w:val="28"/>
        </w:rPr>
      </w:pPr>
      <w:r w:rsidRPr="001310C8">
        <w:rPr>
          <w:b/>
          <w:bCs/>
          <w:sz w:val="28"/>
          <w:szCs w:val="28"/>
        </w:rPr>
        <w:t>Public Comments (Please Limit to 3-5 Minutes)</w:t>
      </w:r>
    </w:p>
    <w:p w14:paraId="1BBAF372" w14:textId="6C71C77E" w:rsidR="00EB3A7B" w:rsidRPr="001310C8" w:rsidRDefault="00EB3A7B" w:rsidP="001310C8">
      <w:pPr>
        <w:ind w:firstLine="720"/>
        <w:rPr>
          <w:i/>
          <w:iCs/>
          <w:sz w:val="24"/>
          <w:szCs w:val="24"/>
        </w:rPr>
      </w:pPr>
      <w:bookmarkStart w:id="3" w:name="_Hlk130551996"/>
      <w:r w:rsidRPr="001310C8">
        <w:rPr>
          <w:i/>
          <w:iCs/>
          <w:sz w:val="24"/>
          <w:szCs w:val="24"/>
        </w:rPr>
        <w:t xml:space="preserve">The Council reserves the right to limit the number of speakers pertaining to the same </w:t>
      </w:r>
      <w:r w:rsidRPr="001310C8">
        <w:rPr>
          <w:i/>
          <w:iCs/>
          <w:sz w:val="24"/>
          <w:szCs w:val="24"/>
        </w:rPr>
        <w:tab/>
        <w:t>topic in the interest of meeting efficiency and expediency.</w:t>
      </w:r>
      <w:bookmarkEnd w:id="3"/>
    </w:p>
    <w:p w14:paraId="7D91F970" w14:textId="77777777" w:rsidR="00EB3A7B" w:rsidRDefault="00EB3A7B" w:rsidP="00EB3A7B">
      <w:pPr>
        <w:rPr>
          <w:b/>
          <w:bCs/>
          <w:sz w:val="28"/>
          <w:szCs w:val="28"/>
        </w:rPr>
      </w:pPr>
    </w:p>
    <w:p w14:paraId="3E85AB1A" w14:textId="05DFF329" w:rsidR="00EB3A7B" w:rsidRPr="001310C8" w:rsidRDefault="00EB3A7B" w:rsidP="001310C8">
      <w:pPr>
        <w:pStyle w:val="ListParagraph"/>
        <w:numPr>
          <w:ilvl w:val="0"/>
          <w:numId w:val="20"/>
        </w:numPr>
        <w:rPr>
          <w:b/>
          <w:bCs/>
          <w:sz w:val="28"/>
          <w:szCs w:val="28"/>
        </w:rPr>
      </w:pPr>
      <w:r w:rsidRPr="001310C8">
        <w:rPr>
          <w:b/>
          <w:bCs/>
          <w:sz w:val="28"/>
          <w:szCs w:val="28"/>
        </w:rPr>
        <w:t xml:space="preserve">Iron Triangle Development Agreement Term Extension </w:t>
      </w:r>
    </w:p>
    <w:p w14:paraId="7B802A28" w14:textId="5B654C17" w:rsidR="00EB3A7B" w:rsidRPr="001310C8" w:rsidRDefault="00EB3A7B" w:rsidP="001310C8">
      <w:pPr>
        <w:ind w:firstLine="720"/>
        <w:rPr>
          <w:bCs/>
          <w:i/>
          <w:sz w:val="24"/>
          <w:szCs w:val="28"/>
        </w:rPr>
      </w:pPr>
      <w:r w:rsidRPr="001310C8">
        <w:rPr>
          <w:bCs/>
          <w:i/>
          <w:sz w:val="24"/>
          <w:szCs w:val="28"/>
        </w:rPr>
        <w:t>Rick Allen, Interim City Manager</w:t>
      </w:r>
    </w:p>
    <w:p w14:paraId="7EAA188D" w14:textId="38A733B3" w:rsidR="00EB3A7B" w:rsidRPr="00EB3A7B" w:rsidRDefault="00EB3A7B" w:rsidP="001310C8">
      <w:pPr>
        <w:ind w:firstLine="720"/>
        <w:rPr>
          <w:i/>
          <w:iCs/>
          <w:sz w:val="24"/>
          <w:szCs w:val="24"/>
        </w:rPr>
      </w:pPr>
    </w:p>
    <w:p w14:paraId="73C6BA83" w14:textId="28B9DBA2" w:rsidR="00EB3A7B" w:rsidRPr="001310C8" w:rsidRDefault="00B376C0" w:rsidP="001310C8">
      <w:pPr>
        <w:pStyle w:val="ListParagraph"/>
        <w:numPr>
          <w:ilvl w:val="0"/>
          <w:numId w:val="20"/>
        </w:numPr>
        <w:rPr>
          <w:b/>
          <w:iCs/>
          <w:sz w:val="28"/>
          <w:szCs w:val="24"/>
        </w:rPr>
      </w:pPr>
      <w:r w:rsidRPr="001310C8">
        <w:rPr>
          <w:b/>
          <w:iCs/>
          <w:sz w:val="28"/>
          <w:szCs w:val="24"/>
        </w:rPr>
        <w:t>Transportation Equity Project:  Priority Projects &amp; Update</w:t>
      </w:r>
    </w:p>
    <w:p w14:paraId="62613A3C" w14:textId="0DAF1E55" w:rsidR="00843911" w:rsidRDefault="00B376C0" w:rsidP="00954DB9">
      <w:pPr>
        <w:ind w:firstLine="720"/>
        <w:rPr>
          <w:rFonts w:eastAsia="Times New Roman"/>
          <w:i/>
          <w:sz w:val="24"/>
        </w:rPr>
      </w:pPr>
      <w:r w:rsidRPr="001310C8">
        <w:rPr>
          <w:rFonts w:eastAsia="Times New Roman"/>
          <w:i/>
          <w:sz w:val="24"/>
        </w:rPr>
        <w:t xml:space="preserve">Susanna </w:t>
      </w:r>
      <w:proofErr w:type="spellStart"/>
      <w:r w:rsidRPr="001310C8">
        <w:rPr>
          <w:rFonts w:eastAsia="Times New Roman"/>
          <w:i/>
          <w:sz w:val="24"/>
        </w:rPr>
        <w:t>Jul</w:t>
      </w:r>
      <w:r w:rsidR="0073584F" w:rsidRPr="001310C8">
        <w:rPr>
          <w:rFonts w:eastAsia="Times New Roman"/>
          <w:i/>
          <w:sz w:val="24"/>
        </w:rPr>
        <w:t>b</w:t>
      </w:r>
      <w:r w:rsidRPr="001310C8">
        <w:rPr>
          <w:rFonts w:eastAsia="Times New Roman"/>
          <w:i/>
          <w:sz w:val="24"/>
        </w:rPr>
        <w:t>er</w:t>
      </w:r>
      <w:proofErr w:type="spellEnd"/>
      <w:r w:rsidRPr="001310C8">
        <w:rPr>
          <w:rFonts w:eastAsia="Times New Roman"/>
          <w:i/>
          <w:sz w:val="24"/>
        </w:rPr>
        <w:t xml:space="preserve">, </w:t>
      </w:r>
      <w:proofErr w:type="spellStart"/>
      <w:r w:rsidRPr="001310C8">
        <w:rPr>
          <w:rFonts w:eastAsia="Times New Roman"/>
          <w:i/>
          <w:sz w:val="24"/>
        </w:rPr>
        <w:t>Consor</w:t>
      </w:r>
      <w:proofErr w:type="spellEnd"/>
      <w:r w:rsidRPr="001310C8">
        <w:rPr>
          <w:rFonts w:eastAsia="Times New Roman"/>
          <w:i/>
          <w:sz w:val="24"/>
        </w:rPr>
        <w:t xml:space="preserve"> and Aaron Lieuallen</w:t>
      </w:r>
    </w:p>
    <w:p w14:paraId="390C2E7C" w14:textId="23601A9F" w:rsidR="0073584F" w:rsidRDefault="0073584F" w:rsidP="00EB3A7B">
      <w:pPr>
        <w:rPr>
          <w:i/>
          <w:iCs/>
          <w:sz w:val="24"/>
          <w:szCs w:val="24"/>
        </w:rPr>
      </w:pPr>
    </w:p>
    <w:p w14:paraId="3DB220CC" w14:textId="05DAFC83" w:rsidR="0073584F" w:rsidRPr="00957D11" w:rsidRDefault="0073584F" w:rsidP="00957D11">
      <w:pPr>
        <w:pStyle w:val="ListParagraph"/>
        <w:numPr>
          <w:ilvl w:val="0"/>
          <w:numId w:val="20"/>
        </w:numPr>
        <w:rPr>
          <w:b/>
          <w:spacing w:val="-3"/>
          <w:sz w:val="28"/>
          <w:szCs w:val="28"/>
        </w:rPr>
      </w:pPr>
      <w:r w:rsidRPr="001310C8">
        <w:rPr>
          <w:b/>
          <w:iCs/>
          <w:sz w:val="28"/>
          <w:szCs w:val="28"/>
        </w:rPr>
        <w:t>Professional Services Agreement</w:t>
      </w:r>
      <w:r w:rsidRPr="001310C8">
        <w:rPr>
          <w:b/>
          <w:i/>
          <w:iCs/>
          <w:sz w:val="28"/>
          <w:szCs w:val="28"/>
        </w:rPr>
        <w:t xml:space="preserve"> - </w:t>
      </w:r>
      <w:r w:rsidRPr="001310C8">
        <w:rPr>
          <w:b/>
          <w:spacing w:val="-3"/>
          <w:sz w:val="28"/>
          <w:szCs w:val="28"/>
        </w:rPr>
        <w:t>Holladay Engineering Company (HECO)</w:t>
      </w:r>
      <w:r w:rsidR="00957D11">
        <w:rPr>
          <w:b/>
          <w:spacing w:val="-3"/>
          <w:sz w:val="28"/>
          <w:szCs w:val="28"/>
        </w:rPr>
        <w:t xml:space="preserve"> </w:t>
      </w:r>
      <w:r w:rsidRPr="00957D11">
        <w:rPr>
          <w:b/>
          <w:iCs/>
          <w:sz w:val="28"/>
          <w:szCs w:val="24"/>
        </w:rPr>
        <w:t>Purple Pipe Project</w:t>
      </w:r>
    </w:p>
    <w:p w14:paraId="05BA3EA7" w14:textId="68692973" w:rsidR="005D7C85" w:rsidRPr="00BC32B0" w:rsidRDefault="0073584F" w:rsidP="00BC32B0">
      <w:pPr>
        <w:ind w:firstLine="720"/>
        <w:rPr>
          <w:i/>
          <w:iCs/>
          <w:sz w:val="24"/>
          <w:szCs w:val="24"/>
        </w:rPr>
      </w:pPr>
      <w:r w:rsidRPr="001310C8">
        <w:rPr>
          <w:i/>
          <w:iCs/>
          <w:sz w:val="24"/>
          <w:szCs w:val="24"/>
        </w:rPr>
        <w:t>Rick Allen, Interim City Manager</w:t>
      </w:r>
    </w:p>
    <w:p w14:paraId="40DED4E6" w14:textId="77777777" w:rsidR="003E612E" w:rsidRPr="005D7C85" w:rsidRDefault="003E612E" w:rsidP="00EB3A7B">
      <w:pPr>
        <w:rPr>
          <w:i/>
          <w:iCs/>
        </w:rPr>
      </w:pPr>
    </w:p>
    <w:p w14:paraId="22A4A957" w14:textId="1F040CBE" w:rsidR="003E612E" w:rsidRPr="005D7C85" w:rsidRDefault="00954DB9" w:rsidP="005D7C85">
      <w:pPr>
        <w:rPr>
          <w:b/>
          <w:bCs/>
          <w:sz w:val="28"/>
          <w:szCs w:val="28"/>
        </w:rPr>
      </w:pPr>
      <w:r>
        <w:rPr>
          <w:b/>
          <w:bCs/>
          <w:sz w:val="28"/>
          <w:szCs w:val="28"/>
        </w:rPr>
        <w:t>IX</w:t>
      </w:r>
      <w:r w:rsidR="005D7C85">
        <w:rPr>
          <w:b/>
          <w:bCs/>
          <w:sz w:val="28"/>
          <w:szCs w:val="28"/>
        </w:rPr>
        <w:t>.</w:t>
      </w:r>
      <w:r w:rsidR="005D7C85">
        <w:rPr>
          <w:b/>
          <w:bCs/>
          <w:sz w:val="28"/>
          <w:szCs w:val="28"/>
        </w:rPr>
        <w:tab/>
      </w:r>
      <w:r w:rsidR="003E612E" w:rsidRPr="005D7C85">
        <w:rPr>
          <w:b/>
          <w:bCs/>
          <w:sz w:val="28"/>
          <w:szCs w:val="28"/>
        </w:rPr>
        <w:t>Council Vacancy Process</w:t>
      </w:r>
    </w:p>
    <w:p w14:paraId="3AC6D182" w14:textId="216C0D3D" w:rsidR="003E612E" w:rsidRPr="001310C8" w:rsidRDefault="003E612E" w:rsidP="001310C8">
      <w:pPr>
        <w:ind w:firstLine="720"/>
        <w:rPr>
          <w:bCs/>
          <w:i/>
          <w:sz w:val="24"/>
          <w:szCs w:val="28"/>
        </w:rPr>
      </w:pPr>
      <w:r w:rsidRPr="001310C8">
        <w:rPr>
          <w:bCs/>
          <w:i/>
          <w:sz w:val="24"/>
          <w:szCs w:val="28"/>
        </w:rPr>
        <w:t xml:space="preserve">Mayor </w:t>
      </w:r>
      <w:proofErr w:type="spellStart"/>
      <w:r w:rsidRPr="001310C8">
        <w:rPr>
          <w:bCs/>
          <w:i/>
          <w:sz w:val="24"/>
          <w:szCs w:val="28"/>
        </w:rPr>
        <w:t>Rookstool</w:t>
      </w:r>
      <w:proofErr w:type="spellEnd"/>
    </w:p>
    <w:p w14:paraId="6F37DF7D" w14:textId="77777777" w:rsidR="003E612E" w:rsidRPr="003E612E" w:rsidRDefault="003E612E" w:rsidP="00D26D0E">
      <w:pPr>
        <w:rPr>
          <w:bCs/>
          <w:i/>
          <w:sz w:val="28"/>
          <w:szCs w:val="28"/>
        </w:rPr>
      </w:pPr>
    </w:p>
    <w:p w14:paraId="0C7E8906" w14:textId="64CDC1C3" w:rsidR="00D26D0E" w:rsidRPr="005D7C85" w:rsidRDefault="00954DB9" w:rsidP="005D7C85">
      <w:pPr>
        <w:rPr>
          <w:b/>
          <w:bCs/>
          <w:sz w:val="28"/>
          <w:szCs w:val="28"/>
        </w:rPr>
      </w:pPr>
      <w:r>
        <w:rPr>
          <w:b/>
          <w:bCs/>
          <w:sz w:val="28"/>
          <w:szCs w:val="28"/>
        </w:rPr>
        <w:t>X</w:t>
      </w:r>
      <w:r w:rsidR="005D7C85">
        <w:rPr>
          <w:b/>
          <w:bCs/>
          <w:sz w:val="28"/>
          <w:szCs w:val="28"/>
        </w:rPr>
        <w:tab/>
      </w:r>
      <w:r w:rsidR="00D26D0E" w:rsidRPr="005D7C85">
        <w:rPr>
          <w:b/>
          <w:bCs/>
          <w:sz w:val="28"/>
          <w:szCs w:val="28"/>
        </w:rPr>
        <w:t>Additional Department, Council or Other Comments</w:t>
      </w:r>
    </w:p>
    <w:p w14:paraId="3B910AB4" w14:textId="77777777" w:rsidR="00D26D0E" w:rsidRDefault="00D26D0E" w:rsidP="00D26D0E">
      <w:pPr>
        <w:rPr>
          <w:b/>
          <w:bCs/>
          <w:sz w:val="28"/>
          <w:szCs w:val="28"/>
        </w:rPr>
      </w:pPr>
    </w:p>
    <w:p w14:paraId="7B06A409" w14:textId="7810B0ED" w:rsidR="00907E90" w:rsidRPr="00CA444B" w:rsidRDefault="005D7C85" w:rsidP="00EB3A7B">
      <w:pPr>
        <w:rPr>
          <w:b/>
          <w:bCs/>
          <w:sz w:val="28"/>
          <w:szCs w:val="28"/>
        </w:rPr>
      </w:pPr>
      <w:r>
        <w:rPr>
          <w:b/>
          <w:bCs/>
          <w:sz w:val="28"/>
          <w:szCs w:val="28"/>
        </w:rPr>
        <w:t>XI.</w:t>
      </w:r>
      <w:r>
        <w:rPr>
          <w:b/>
          <w:bCs/>
          <w:sz w:val="28"/>
          <w:szCs w:val="28"/>
        </w:rPr>
        <w:tab/>
      </w:r>
      <w:r w:rsidR="00D26D0E" w:rsidRPr="005D7C85">
        <w:rPr>
          <w:b/>
          <w:bCs/>
          <w:sz w:val="28"/>
          <w:szCs w:val="28"/>
        </w:rPr>
        <w:t>Adjourn Council Meeting</w:t>
      </w:r>
    </w:p>
    <w:sectPr w:rsidR="00907E90" w:rsidRPr="00CA444B" w:rsidSect="00F46031">
      <w:headerReference w:type="even" r:id="rId11"/>
      <w:headerReference w:type="default" r:id="rId12"/>
      <w:footerReference w:type="even" r:id="rId13"/>
      <w:footerReference w:type="default" r:id="rId14"/>
      <w:headerReference w:type="first" r:id="rId15"/>
      <w:footerReference w:type="first" r:id="rId16"/>
      <w:pgSz w:w="12240" w:h="15840"/>
      <w:pgMar w:top="1060" w:right="980" w:bottom="960" w:left="1000" w:header="0" w:footer="5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41696" w14:textId="77777777" w:rsidR="005A24B2" w:rsidRDefault="005A24B2">
      <w:r>
        <w:separator/>
      </w:r>
    </w:p>
  </w:endnote>
  <w:endnote w:type="continuationSeparator" w:id="0">
    <w:p w14:paraId="5D6B4B4E" w14:textId="77777777" w:rsidR="005A24B2" w:rsidRDefault="005A2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ADF8F" w14:textId="77777777" w:rsidR="00CD1EF4" w:rsidRDefault="00CD1E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F408F" w14:textId="32134427" w:rsidR="00F46031" w:rsidRPr="000B3FA0" w:rsidRDefault="00F46031" w:rsidP="00F46031">
    <w:pPr>
      <w:tabs>
        <w:tab w:val="left" w:pos="2700"/>
        <w:tab w:val="right" w:pos="10170"/>
      </w:tabs>
      <w:jc w:val="both"/>
      <w:rPr>
        <w:sz w:val="20"/>
        <w:szCs w:val="20"/>
      </w:rPr>
    </w:pPr>
    <w:r w:rsidRPr="000B3FA0">
      <w:rPr>
        <w:sz w:val="20"/>
        <w:szCs w:val="20"/>
      </w:rPr>
      <w:t xml:space="preserve">Page </w:t>
    </w:r>
    <w:r w:rsidRPr="000B3FA0">
      <w:rPr>
        <w:sz w:val="20"/>
        <w:szCs w:val="20"/>
      </w:rPr>
      <w:fldChar w:fldCharType="begin"/>
    </w:r>
    <w:r w:rsidRPr="000B3FA0">
      <w:rPr>
        <w:sz w:val="20"/>
        <w:szCs w:val="20"/>
      </w:rPr>
      <w:instrText xml:space="preserve"> PAGE </w:instrText>
    </w:r>
    <w:r w:rsidRPr="000B3FA0">
      <w:rPr>
        <w:sz w:val="20"/>
        <w:szCs w:val="20"/>
      </w:rPr>
      <w:fldChar w:fldCharType="separate"/>
    </w:r>
    <w:r>
      <w:rPr>
        <w:sz w:val="20"/>
        <w:szCs w:val="20"/>
      </w:rPr>
      <w:t>2</w:t>
    </w:r>
    <w:r w:rsidRPr="000B3FA0">
      <w:rPr>
        <w:sz w:val="20"/>
        <w:szCs w:val="20"/>
      </w:rPr>
      <w:fldChar w:fldCharType="end"/>
    </w:r>
    <w:r w:rsidRPr="000B3FA0">
      <w:rPr>
        <w:sz w:val="20"/>
        <w:szCs w:val="20"/>
      </w:rPr>
      <w:t xml:space="preserve"> of </w:t>
    </w:r>
    <w:r w:rsidRPr="000B3FA0">
      <w:rPr>
        <w:sz w:val="20"/>
        <w:szCs w:val="20"/>
      </w:rPr>
      <w:fldChar w:fldCharType="begin"/>
    </w:r>
    <w:r w:rsidRPr="000B3FA0">
      <w:rPr>
        <w:sz w:val="20"/>
        <w:szCs w:val="20"/>
      </w:rPr>
      <w:instrText xml:space="preserve"> NUMPAGES  </w:instrText>
    </w:r>
    <w:r w:rsidRPr="000B3FA0">
      <w:rPr>
        <w:sz w:val="20"/>
        <w:szCs w:val="20"/>
      </w:rPr>
      <w:fldChar w:fldCharType="separate"/>
    </w:r>
    <w:r>
      <w:rPr>
        <w:sz w:val="20"/>
        <w:szCs w:val="20"/>
      </w:rPr>
      <w:t>2</w:t>
    </w:r>
    <w:r w:rsidRPr="000B3FA0">
      <w:rPr>
        <w:noProof/>
        <w:sz w:val="20"/>
        <w:szCs w:val="20"/>
      </w:rPr>
      <w:fldChar w:fldCharType="end"/>
    </w:r>
    <w:r w:rsidRPr="000B3FA0">
      <w:rPr>
        <w:sz w:val="20"/>
        <w:szCs w:val="20"/>
      </w:rPr>
      <w:tab/>
    </w:r>
    <w:r w:rsidR="005F73DD">
      <w:rPr>
        <w:sz w:val="20"/>
        <w:szCs w:val="20"/>
      </w:rPr>
      <w:t xml:space="preserve">John Day </w:t>
    </w:r>
    <w:r>
      <w:rPr>
        <w:sz w:val="20"/>
        <w:szCs w:val="20"/>
      </w:rPr>
      <w:t>City Council Agenda</w:t>
    </w:r>
    <w:r w:rsidRPr="000B3FA0">
      <w:rPr>
        <w:bCs/>
        <w:sz w:val="20"/>
        <w:szCs w:val="20"/>
      </w:rPr>
      <w:tab/>
    </w:r>
    <w:r w:rsidR="00B75B1D">
      <w:rPr>
        <w:bCs/>
        <w:sz w:val="20"/>
        <w:szCs w:val="20"/>
      </w:rPr>
      <w:t>June 13</w:t>
    </w:r>
    <w:r w:rsidR="001372D1">
      <w:rPr>
        <w:bCs/>
        <w:sz w:val="20"/>
        <w:szCs w:val="20"/>
      </w:rPr>
      <w:t>, 2023</w:t>
    </w:r>
  </w:p>
  <w:p w14:paraId="40AC15A6" w14:textId="0D41BF54" w:rsidR="00460898" w:rsidRDefault="00460898">
    <w:pPr>
      <w:pStyle w:val="BodyText"/>
      <w:spacing w:line="14" w:lineRule="auto"/>
      <w:ind w:left="0"/>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B073E" w14:textId="77777777" w:rsidR="00CD1EF4" w:rsidRDefault="00CD1E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04CAD" w14:textId="77777777" w:rsidR="005A24B2" w:rsidRDefault="005A24B2">
      <w:r>
        <w:separator/>
      </w:r>
    </w:p>
  </w:footnote>
  <w:footnote w:type="continuationSeparator" w:id="0">
    <w:p w14:paraId="78F998DB" w14:textId="77777777" w:rsidR="005A24B2" w:rsidRDefault="005A24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02FC6" w14:textId="254CACBC" w:rsidR="00CD1EF4" w:rsidRDefault="00CD1E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C8AEF" w14:textId="098B81EA" w:rsidR="00CD1EF4" w:rsidRDefault="00CD1E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88B37" w14:textId="11C7491E" w:rsidR="00CD1EF4" w:rsidRDefault="00CD1E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23156"/>
    <w:multiLevelType w:val="hybridMultilevel"/>
    <w:tmpl w:val="490E0C8C"/>
    <w:lvl w:ilvl="0" w:tplc="80C226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707209"/>
    <w:multiLevelType w:val="hybridMultilevel"/>
    <w:tmpl w:val="33C43EA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8748C3"/>
    <w:multiLevelType w:val="hybridMultilevel"/>
    <w:tmpl w:val="B308A9D0"/>
    <w:lvl w:ilvl="0" w:tplc="884C6268">
      <w:start w:val="1"/>
      <w:numFmt w:val="upperRoman"/>
      <w:lvlText w:val="%1."/>
      <w:lvlJc w:val="left"/>
      <w:pPr>
        <w:ind w:left="462" w:hanging="462"/>
        <w:jc w:val="right"/>
      </w:pPr>
      <w:rPr>
        <w:rFonts w:hint="default"/>
        <w:w w:val="100"/>
        <w:lang w:val="en-US" w:eastAsia="en-US" w:bidi="ar-SA"/>
      </w:rPr>
    </w:lvl>
    <w:lvl w:ilvl="1" w:tplc="C0C85BFE">
      <w:start w:val="1"/>
      <w:numFmt w:val="decimal"/>
      <w:lvlText w:val="%2."/>
      <w:lvlJc w:val="left"/>
      <w:pPr>
        <w:ind w:left="1002" w:hanging="462"/>
      </w:pPr>
      <w:rPr>
        <w:rFonts w:ascii="Arial" w:eastAsia="Arial" w:hAnsi="Arial" w:cs="Arial" w:hint="default"/>
        <w:b w:val="0"/>
        <w:bCs w:val="0"/>
        <w:i w:val="0"/>
        <w:iCs w:val="0"/>
        <w:spacing w:val="-1"/>
        <w:w w:val="100"/>
        <w:sz w:val="22"/>
        <w:szCs w:val="22"/>
        <w:lang w:val="en-US" w:eastAsia="en-US" w:bidi="ar-SA"/>
      </w:rPr>
    </w:lvl>
    <w:lvl w:ilvl="2" w:tplc="BB0441BA">
      <w:start w:val="1"/>
      <w:numFmt w:val="upperLetter"/>
      <w:lvlText w:val="%3."/>
      <w:lvlJc w:val="left"/>
      <w:pPr>
        <w:ind w:left="1724" w:hanging="314"/>
      </w:pPr>
      <w:rPr>
        <w:rFonts w:ascii="Arial" w:eastAsia="Arial" w:hAnsi="Arial" w:cs="Arial" w:hint="default"/>
        <w:b w:val="0"/>
        <w:bCs w:val="0"/>
        <w:i w:val="0"/>
        <w:iCs w:val="0"/>
        <w:w w:val="100"/>
        <w:sz w:val="22"/>
        <w:szCs w:val="22"/>
        <w:lang w:val="en-US" w:eastAsia="en-US" w:bidi="ar-SA"/>
      </w:rPr>
    </w:lvl>
    <w:lvl w:ilvl="3" w:tplc="CC9891A2">
      <w:numFmt w:val="bullet"/>
      <w:lvlText w:val="•"/>
      <w:lvlJc w:val="left"/>
      <w:pPr>
        <w:ind w:left="2785" w:hanging="314"/>
      </w:pPr>
      <w:rPr>
        <w:rFonts w:hint="default"/>
        <w:lang w:val="en-US" w:eastAsia="en-US" w:bidi="ar-SA"/>
      </w:rPr>
    </w:lvl>
    <w:lvl w:ilvl="4" w:tplc="5E08D13E">
      <w:numFmt w:val="bullet"/>
      <w:lvlText w:val="•"/>
      <w:lvlJc w:val="left"/>
      <w:pPr>
        <w:ind w:left="3840" w:hanging="314"/>
      </w:pPr>
      <w:rPr>
        <w:rFonts w:hint="default"/>
        <w:lang w:val="en-US" w:eastAsia="en-US" w:bidi="ar-SA"/>
      </w:rPr>
    </w:lvl>
    <w:lvl w:ilvl="5" w:tplc="BB5671EE">
      <w:numFmt w:val="bullet"/>
      <w:lvlText w:val="•"/>
      <w:lvlJc w:val="left"/>
      <w:pPr>
        <w:ind w:left="4895" w:hanging="314"/>
      </w:pPr>
      <w:rPr>
        <w:rFonts w:hint="default"/>
        <w:lang w:val="en-US" w:eastAsia="en-US" w:bidi="ar-SA"/>
      </w:rPr>
    </w:lvl>
    <w:lvl w:ilvl="6" w:tplc="31A023F8">
      <w:numFmt w:val="bullet"/>
      <w:lvlText w:val="•"/>
      <w:lvlJc w:val="left"/>
      <w:pPr>
        <w:ind w:left="5950" w:hanging="314"/>
      </w:pPr>
      <w:rPr>
        <w:rFonts w:hint="default"/>
        <w:lang w:val="en-US" w:eastAsia="en-US" w:bidi="ar-SA"/>
      </w:rPr>
    </w:lvl>
    <w:lvl w:ilvl="7" w:tplc="505A186E">
      <w:numFmt w:val="bullet"/>
      <w:lvlText w:val="•"/>
      <w:lvlJc w:val="left"/>
      <w:pPr>
        <w:ind w:left="7005" w:hanging="314"/>
      </w:pPr>
      <w:rPr>
        <w:rFonts w:hint="default"/>
        <w:lang w:val="en-US" w:eastAsia="en-US" w:bidi="ar-SA"/>
      </w:rPr>
    </w:lvl>
    <w:lvl w:ilvl="8" w:tplc="B16288E8">
      <w:numFmt w:val="bullet"/>
      <w:lvlText w:val="•"/>
      <w:lvlJc w:val="left"/>
      <w:pPr>
        <w:ind w:left="8060" w:hanging="314"/>
      </w:pPr>
      <w:rPr>
        <w:rFonts w:hint="default"/>
        <w:lang w:val="en-US" w:eastAsia="en-US" w:bidi="ar-SA"/>
      </w:rPr>
    </w:lvl>
  </w:abstractNum>
  <w:abstractNum w:abstractNumId="3" w15:restartNumberingAfterBreak="0">
    <w:nsid w:val="1FA11B6D"/>
    <w:multiLevelType w:val="hybridMultilevel"/>
    <w:tmpl w:val="E0F22910"/>
    <w:lvl w:ilvl="0" w:tplc="116CDD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AC447E"/>
    <w:multiLevelType w:val="hybridMultilevel"/>
    <w:tmpl w:val="E6922536"/>
    <w:lvl w:ilvl="0" w:tplc="DF72B890">
      <w:start w:val="6"/>
      <w:numFmt w:val="upperRoman"/>
      <w:lvlText w:val="%1."/>
      <w:lvlJc w:val="left"/>
      <w:pPr>
        <w:ind w:left="810" w:hanging="72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24823F5A"/>
    <w:multiLevelType w:val="hybridMultilevel"/>
    <w:tmpl w:val="62BA0992"/>
    <w:lvl w:ilvl="0" w:tplc="8C98383A">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15:restartNumberingAfterBreak="0">
    <w:nsid w:val="277910D5"/>
    <w:multiLevelType w:val="hybridMultilevel"/>
    <w:tmpl w:val="00D0A632"/>
    <w:lvl w:ilvl="0" w:tplc="C338BE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7A40B76"/>
    <w:multiLevelType w:val="hybridMultilevel"/>
    <w:tmpl w:val="62E41BAC"/>
    <w:lvl w:ilvl="0" w:tplc="D8FE47AE">
      <w:start w:val="1"/>
      <w:numFmt w:val="lowerLetter"/>
      <w:lvlText w:val="%1."/>
      <w:lvlJc w:val="left"/>
      <w:pPr>
        <w:ind w:left="1350" w:hanging="360"/>
      </w:pPr>
      <w:rPr>
        <w:rFonts w:hint="default"/>
        <w:b/>
        <w:bCs/>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15:restartNumberingAfterBreak="0">
    <w:nsid w:val="2C114E7C"/>
    <w:multiLevelType w:val="hybridMultilevel"/>
    <w:tmpl w:val="53CAF558"/>
    <w:lvl w:ilvl="0" w:tplc="04090013">
      <w:start w:val="1"/>
      <w:numFmt w:val="upperRoman"/>
      <w:lvlText w:val="%1."/>
      <w:lvlJc w:val="right"/>
      <w:pPr>
        <w:ind w:left="830" w:hanging="360"/>
      </w:p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9" w15:restartNumberingAfterBreak="0">
    <w:nsid w:val="2DD803D3"/>
    <w:multiLevelType w:val="hybridMultilevel"/>
    <w:tmpl w:val="DAFCAE36"/>
    <w:lvl w:ilvl="0" w:tplc="BA8885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22560E3"/>
    <w:multiLevelType w:val="hybridMultilevel"/>
    <w:tmpl w:val="F4060F32"/>
    <w:lvl w:ilvl="0" w:tplc="A15AA42E">
      <w:start w:val="1"/>
      <w:numFmt w:val="lowerLetter"/>
      <w:lvlText w:val="%1."/>
      <w:lvlJc w:val="left"/>
      <w:pPr>
        <w:ind w:left="822" w:hanging="360"/>
      </w:pPr>
      <w:rPr>
        <w:rFonts w:hint="default"/>
      </w:r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11" w15:restartNumberingAfterBreak="0">
    <w:nsid w:val="3BB42D5F"/>
    <w:multiLevelType w:val="hybridMultilevel"/>
    <w:tmpl w:val="4B3A8824"/>
    <w:lvl w:ilvl="0" w:tplc="C86A13F6">
      <w:start w:val="1"/>
      <w:numFmt w:val="decimal"/>
      <w:lvlText w:val="%1."/>
      <w:lvlJc w:val="left"/>
      <w:pPr>
        <w:ind w:left="1080" w:hanging="360"/>
      </w:pPr>
      <w:rPr>
        <w:rFonts w:hint="default"/>
        <w:b/>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A1C6A4F"/>
    <w:multiLevelType w:val="hybridMultilevel"/>
    <w:tmpl w:val="F5F684E8"/>
    <w:lvl w:ilvl="0" w:tplc="D140113E">
      <w:start w:val="1"/>
      <w:numFmt w:val="lowerLetter"/>
      <w:lvlText w:val="%1."/>
      <w:lvlJc w:val="left"/>
      <w:pPr>
        <w:ind w:left="1182" w:hanging="360"/>
      </w:pPr>
      <w:rPr>
        <w:rFonts w:hint="default"/>
      </w:rPr>
    </w:lvl>
    <w:lvl w:ilvl="1" w:tplc="04090019" w:tentative="1">
      <w:start w:val="1"/>
      <w:numFmt w:val="lowerLetter"/>
      <w:lvlText w:val="%2."/>
      <w:lvlJc w:val="left"/>
      <w:pPr>
        <w:ind w:left="1902" w:hanging="360"/>
      </w:pPr>
    </w:lvl>
    <w:lvl w:ilvl="2" w:tplc="0409001B" w:tentative="1">
      <w:start w:val="1"/>
      <w:numFmt w:val="lowerRoman"/>
      <w:lvlText w:val="%3."/>
      <w:lvlJc w:val="right"/>
      <w:pPr>
        <w:ind w:left="2622" w:hanging="180"/>
      </w:pPr>
    </w:lvl>
    <w:lvl w:ilvl="3" w:tplc="0409000F" w:tentative="1">
      <w:start w:val="1"/>
      <w:numFmt w:val="decimal"/>
      <w:lvlText w:val="%4."/>
      <w:lvlJc w:val="left"/>
      <w:pPr>
        <w:ind w:left="3342" w:hanging="360"/>
      </w:pPr>
    </w:lvl>
    <w:lvl w:ilvl="4" w:tplc="04090019" w:tentative="1">
      <w:start w:val="1"/>
      <w:numFmt w:val="lowerLetter"/>
      <w:lvlText w:val="%5."/>
      <w:lvlJc w:val="left"/>
      <w:pPr>
        <w:ind w:left="4062" w:hanging="360"/>
      </w:pPr>
    </w:lvl>
    <w:lvl w:ilvl="5" w:tplc="0409001B" w:tentative="1">
      <w:start w:val="1"/>
      <w:numFmt w:val="lowerRoman"/>
      <w:lvlText w:val="%6."/>
      <w:lvlJc w:val="right"/>
      <w:pPr>
        <w:ind w:left="4782" w:hanging="180"/>
      </w:pPr>
    </w:lvl>
    <w:lvl w:ilvl="6" w:tplc="0409000F" w:tentative="1">
      <w:start w:val="1"/>
      <w:numFmt w:val="decimal"/>
      <w:lvlText w:val="%7."/>
      <w:lvlJc w:val="left"/>
      <w:pPr>
        <w:ind w:left="5502" w:hanging="360"/>
      </w:pPr>
    </w:lvl>
    <w:lvl w:ilvl="7" w:tplc="04090019" w:tentative="1">
      <w:start w:val="1"/>
      <w:numFmt w:val="lowerLetter"/>
      <w:lvlText w:val="%8."/>
      <w:lvlJc w:val="left"/>
      <w:pPr>
        <w:ind w:left="6222" w:hanging="360"/>
      </w:pPr>
    </w:lvl>
    <w:lvl w:ilvl="8" w:tplc="0409001B" w:tentative="1">
      <w:start w:val="1"/>
      <w:numFmt w:val="lowerRoman"/>
      <w:lvlText w:val="%9."/>
      <w:lvlJc w:val="right"/>
      <w:pPr>
        <w:ind w:left="6942" w:hanging="180"/>
      </w:pPr>
    </w:lvl>
  </w:abstractNum>
  <w:abstractNum w:abstractNumId="13" w15:restartNumberingAfterBreak="0">
    <w:nsid w:val="574527BC"/>
    <w:multiLevelType w:val="hybridMultilevel"/>
    <w:tmpl w:val="02B68130"/>
    <w:lvl w:ilvl="0" w:tplc="8976099C">
      <w:start w:val="1"/>
      <w:numFmt w:val="upperLetter"/>
      <w:lvlText w:val="%1."/>
      <w:lvlJc w:val="left"/>
      <w:pPr>
        <w:ind w:left="1350" w:hanging="360"/>
      </w:pPr>
      <w:rPr>
        <w:rFonts w:hint="default"/>
        <w:b/>
        <w:sz w:val="28"/>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 w15:restartNumberingAfterBreak="0">
    <w:nsid w:val="599F625D"/>
    <w:multiLevelType w:val="hybridMultilevel"/>
    <w:tmpl w:val="C1C63A9E"/>
    <w:lvl w:ilvl="0" w:tplc="884C6268">
      <w:start w:val="1"/>
      <w:numFmt w:val="upperRoman"/>
      <w:lvlText w:val="%1."/>
      <w:lvlJc w:val="left"/>
      <w:pPr>
        <w:ind w:left="462" w:hanging="462"/>
        <w:jc w:val="right"/>
      </w:pPr>
      <w:rPr>
        <w:rFonts w:hint="default"/>
        <w:w w:val="100"/>
        <w:lang w:val="en-US" w:eastAsia="en-US" w:bidi="ar-S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B055FB"/>
    <w:multiLevelType w:val="hybridMultilevel"/>
    <w:tmpl w:val="3C2CF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D040CB"/>
    <w:multiLevelType w:val="hybridMultilevel"/>
    <w:tmpl w:val="268076C8"/>
    <w:lvl w:ilvl="0" w:tplc="E6E6918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720D208A"/>
    <w:multiLevelType w:val="hybridMultilevel"/>
    <w:tmpl w:val="4A72800E"/>
    <w:lvl w:ilvl="0" w:tplc="6764BF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6C25C3"/>
    <w:multiLevelType w:val="hybridMultilevel"/>
    <w:tmpl w:val="2D9050EE"/>
    <w:lvl w:ilvl="0" w:tplc="F4D2A41C">
      <w:start w:val="5"/>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1A1E22"/>
    <w:multiLevelType w:val="hybridMultilevel"/>
    <w:tmpl w:val="591CFDA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A14A71"/>
    <w:multiLevelType w:val="hybridMultilevel"/>
    <w:tmpl w:val="4974788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4845138">
    <w:abstractNumId w:val="2"/>
  </w:num>
  <w:num w:numId="2" w16cid:durableId="2067028863">
    <w:abstractNumId w:val="18"/>
  </w:num>
  <w:num w:numId="3" w16cid:durableId="1699619953">
    <w:abstractNumId w:val="4"/>
  </w:num>
  <w:num w:numId="4" w16cid:durableId="1355695595">
    <w:abstractNumId w:val="14"/>
  </w:num>
  <w:num w:numId="5" w16cid:durableId="39016799">
    <w:abstractNumId w:val="7"/>
  </w:num>
  <w:num w:numId="6" w16cid:durableId="2124692345">
    <w:abstractNumId w:val="10"/>
  </w:num>
  <w:num w:numId="7" w16cid:durableId="1996294118">
    <w:abstractNumId w:val="12"/>
  </w:num>
  <w:num w:numId="8" w16cid:durableId="294263640">
    <w:abstractNumId w:val="1"/>
  </w:num>
  <w:num w:numId="9" w16cid:durableId="1155074108">
    <w:abstractNumId w:val="17"/>
  </w:num>
  <w:num w:numId="10" w16cid:durableId="1927154056">
    <w:abstractNumId w:val="0"/>
  </w:num>
  <w:num w:numId="11" w16cid:durableId="360858444">
    <w:abstractNumId w:val="19"/>
  </w:num>
  <w:num w:numId="12" w16cid:durableId="1308971470">
    <w:abstractNumId w:val="16"/>
  </w:num>
  <w:num w:numId="13" w16cid:durableId="569972678">
    <w:abstractNumId w:val="6"/>
  </w:num>
  <w:num w:numId="14" w16cid:durableId="690842416">
    <w:abstractNumId w:val="5"/>
  </w:num>
  <w:num w:numId="15" w16cid:durableId="1552496434">
    <w:abstractNumId w:val="9"/>
  </w:num>
  <w:num w:numId="16" w16cid:durableId="428236703">
    <w:abstractNumId w:val="13"/>
  </w:num>
  <w:num w:numId="17" w16cid:durableId="1808473610">
    <w:abstractNumId w:val="11"/>
  </w:num>
  <w:num w:numId="18" w16cid:durableId="800076695">
    <w:abstractNumId w:val="15"/>
  </w:num>
  <w:num w:numId="19" w16cid:durableId="1084884486">
    <w:abstractNumId w:val="3"/>
  </w:num>
  <w:num w:numId="20" w16cid:durableId="1955095675">
    <w:abstractNumId w:val="20"/>
  </w:num>
  <w:num w:numId="21" w16cid:durableId="15507243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898"/>
    <w:rsid w:val="000343CE"/>
    <w:rsid w:val="00055FB0"/>
    <w:rsid w:val="0009333F"/>
    <w:rsid w:val="000B7668"/>
    <w:rsid w:val="000C1D20"/>
    <w:rsid w:val="000C2753"/>
    <w:rsid w:val="000C2D50"/>
    <w:rsid w:val="000D61D1"/>
    <w:rsid w:val="000E017D"/>
    <w:rsid w:val="00100CA4"/>
    <w:rsid w:val="00130828"/>
    <w:rsid w:val="001310C8"/>
    <w:rsid w:val="001372D1"/>
    <w:rsid w:val="0018469C"/>
    <w:rsid w:val="00192BEF"/>
    <w:rsid w:val="001A6762"/>
    <w:rsid w:val="001E0804"/>
    <w:rsid w:val="001E5E66"/>
    <w:rsid w:val="002418A7"/>
    <w:rsid w:val="00267A04"/>
    <w:rsid w:val="00277646"/>
    <w:rsid w:val="002C3DBE"/>
    <w:rsid w:val="002D71BE"/>
    <w:rsid w:val="002F785C"/>
    <w:rsid w:val="00315374"/>
    <w:rsid w:val="00334EEE"/>
    <w:rsid w:val="00357011"/>
    <w:rsid w:val="003837FE"/>
    <w:rsid w:val="00384AD3"/>
    <w:rsid w:val="003B2D5B"/>
    <w:rsid w:val="003B632F"/>
    <w:rsid w:val="003D0B37"/>
    <w:rsid w:val="003D6683"/>
    <w:rsid w:val="003E612E"/>
    <w:rsid w:val="004013BE"/>
    <w:rsid w:val="00427997"/>
    <w:rsid w:val="0043031C"/>
    <w:rsid w:val="004340B3"/>
    <w:rsid w:val="004406F9"/>
    <w:rsid w:val="00460898"/>
    <w:rsid w:val="00464B3B"/>
    <w:rsid w:val="00490E4D"/>
    <w:rsid w:val="004913E4"/>
    <w:rsid w:val="004B4565"/>
    <w:rsid w:val="004E2CCD"/>
    <w:rsid w:val="004E5F39"/>
    <w:rsid w:val="005257BE"/>
    <w:rsid w:val="00536631"/>
    <w:rsid w:val="0059545F"/>
    <w:rsid w:val="005A24B2"/>
    <w:rsid w:val="005C6F75"/>
    <w:rsid w:val="005D1E44"/>
    <w:rsid w:val="005D7C85"/>
    <w:rsid w:val="005F48FF"/>
    <w:rsid w:val="005F65B1"/>
    <w:rsid w:val="005F73DD"/>
    <w:rsid w:val="00616D24"/>
    <w:rsid w:val="0064004C"/>
    <w:rsid w:val="006E0793"/>
    <w:rsid w:val="006E0A47"/>
    <w:rsid w:val="00702EDC"/>
    <w:rsid w:val="0071207B"/>
    <w:rsid w:val="0073584F"/>
    <w:rsid w:val="007434EC"/>
    <w:rsid w:val="00785D6E"/>
    <w:rsid w:val="007E0062"/>
    <w:rsid w:val="00800A1C"/>
    <w:rsid w:val="0080178B"/>
    <w:rsid w:val="00801859"/>
    <w:rsid w:val="00843911"/>
    <w:rsid w:val="00866267"/>
    <w:rsid w:val="0088341F"/>
    <w:rsid w:val="00895D47"/>
    <w:rsid w:val="008D0BDD"/>
    <w:rsid w:val="00907E90"/>
    <w:rsid w:val="00914239"/>
    <w:rsid w:val="00954DB9"/>
    <w:rsid w:val="00956AA8"/>
    <w:rsid w:val="00957D11"/>
    <w:rsid w:val="009E1581"/>
    <w:rsid w:val="00A32E7C"/>
    <w:rsid w:val="00A35747"/>
    <w:rsid w:val="00A6020C"/>
    <w:rsid w:val="00A65165"/>
    <w:rsid w:val="00A81901"/>
    <w:rsid w:val="00AB0FA2"/>
    <w:rsid w:val="00AC63DD"/>
    <w:rsid w:val="00AD3714"/>
    <w:rsid w:val="00B376C0"/>
    <w:rsid w:val="00B50F07"/>
    <w:rsid w:val="00B56DA9"/>
    <w:rsid w:val="00B663A0"/>
    <w:rsid w:val="00B721AF"/>
    <w:rsid w:val="00B75B1D"/>
    <w:rsid w:val="00B87BDB"/>
    <w:rsid w:val="00B91367"/>
    <w:rsid w:val="00BC32B0"/>
    <w:rsid w:val="00BE1BCA"/>
    <w:rsid w:val="00BF0A0D"/>
    <w:rsid w:val="00C426F8"/>
    <w:rsid w:val="00C55531"/>
    <w:rsid w:val="00CA444B"/>
    <w:rsid w:val="00CD1EF4"/>
    <w:rsid w:val="00CF2D4C"/>
    <w:rsid w:val="00D0674A"/>
    <w:rsid w:val="00D12F7C"/>
    <w:rsid w:val="00D202DE"/>
    <w:rsid w:val="00D26D0E"/>
    <w:rsid w:val="00D26E92"/>
    <w:rsid w:val="00D57559"/>
    <w:rsid w:val="00D70C60"/>
    <w:rsid w:val="00DA6467"/>
    <w:rsid w:val="00DB5BB4"/>
    <w:rsid w:val="00E0406D"/>
    <w:rsid w:val="00E110D3"/>
    <w:rsid w:val="00E826F7"/>
    <w:rsid w:val="00EB3A7B"/>
    <w:rsid w:val="00EE2F97"/>
    <w:rsid w:val="00EE4B7E"/>
    <w:rsid w:val="00EF4E93"/>
    <w:rsid w:val="00F46031"/>
    <w:rsid w:val="00F64F1F"/>
    <w:rsid w:val="00FC2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C7F46"/>
  <w15:docId w15:val="{8DB59441-BD2D-4956-9EDA-2DB4F733B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545F"/>
    <w:rPr>
      <w:rFonts w:ascii="Arial" w:eastAsia="Arial" w:hAnsi="Arial"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814"/>
    </w:pPr>
  </w:style>
  <w:style w:type="paragraph" w:styleId="ListParagraph">
    <w:name w:val="List Paragraph"/>
    <w:basedOn w:val="Normal"/>
    <w:uiPriority w:val="1"/>
    <w:qFormat/>
    <w:pPr>
      <w:ind w:left="1814" w:hanging="462"/>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E5F39"/>
    <w:pPr>
      <w:tabs>
        <w:tab w:val="center" w:pos="4680"/>
        <w:tab w:val="right" w:pos="9360"/>
      </w:tabs>
    </w:pPr>
  </w:style>
  <w:style w:type="character" w:customStyle="1" w:styleId="HeaderChar">
    <w:name w:val="Header Char"/>
    <w:basedOn w:val="DefaultParagraphFont"/>
    <w:link w:val="Header"/>
    <w:uiPriority w:val="99"/>
    <w:rsid w:val="004E5F39"/>
    <w:rPr>
      <w:rFonts w:ascii="Arial" w:eastAsia="Arial" w:hAnsi="Arial" w:cs="Arial"/>
    </w:rPr>
  </w:style>
  <w:style w:type="paragraph" w:styleId="Footer">
    <w:name w:val="footer"/>
    <w:basedOn w:val="Normal"/>
    <w:link w:val="FooterChar"/>
    <w:uiPriority w:val="99"/>
    <w:unhideWhenUsed/>
    <w:rsid w:val="004E5F39"/>
    <w:pPr>
      <w:tabs>
        <w:tab w:val="center" w:pos="4680"/>
        <w:tab w:val="right" w:pos="9360"/>
      </w:tabs>
    </w:pPr>
  </w:style>
  <w:style w:type="character" w:customStyle="1" w:styleId="FooterChar">
    <w:name w:val="Footer Char"/>
    <w:basedOn w:val="DefaultParagraphFont"/>
    <w:link w:val="Footer"/>
    <w:uiPriority w:val="99"/>
    <w:rsid w:val="004E5F39"/>
    <w:rPr>
      <w:rFonts w:ascii="Arial" w:eastAsia="Arial" w:hAnsi="Arial" w:cs="Arial"/>
    </w:rPr>
  </w:style>
  <w:style w:type="character" w:styleId="Hyperlink">
    <w:name w:val="Hyperlink"/>
    <w:basedOn w:val="DefaultParagraphFont"/>
    <w:uiPriority w:val="99"/>
    <w:unhideWhenUsed/>
    <w:rsid w:val="00EE2F97"/>
    <w:rPr>
      <w:color w:val="0000FF" w:themeColor="hyperlink"/>
      <w:u w:val="single"/>
    </w:rPr>
  </w:style>
  <w:style w:type="character" w:styleId="UnresolvedMention">
    <w:name w:val="Unresolved Mention"/>
    <w:basedOn w:val="DefaultParagraphFont"/>
    <w:uiPriority w:val="99"/>
    <w:semiHidden/>
    <w:unhideWhenUsed/>
    <w:rsid w:val="00EE2F97"/>
    <w:rPr>
      <w:color w:val="605E5C"/>
      <w:shd w:val="clear" w:color="auto" w:fill="E1DFDD"/>
    </w:rPr>
  </w:style>
  <w:style w:type="paragraph" w:styleId="NormalWeb">
    <w:name w:val="Normal (Web)"/>
    <w:basedOn w:val="Normal"/>
    <w:uiPriority w:val="99"/>
    <w:semiHidden/>
    <w:unhideWhenUsed/>
    <w:rsid w:val="00D26E92"/>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markedcontent">
    <w:name w:val="markedcontent"/>
    <w:basedOn w:val="DefaultParagraphFont"/>
    <w:rsid w:val="000343CE"/>
  </w:style>
  <w:style w:type="character" w:customStyle="1" w:styleId="BodyTextChar">
    <w:name w:val="Body Text Char"/>
    <w:basedOn w:val="DefaultParagraphFont"/>
    <w:link w:val="BodyText"/>
    <w:uiPriority w:val="1"/>
    <w:rsid w:val="0059545F"/>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55085">
      <w:bodyDiv w:val="1"/>
      <w:marLeft w:val="0"/>
      <w:marRight w:val="0"/>
      <w:marTop w:val="0"/>
      <w:marBottom w:val="0"/>
      <w:divBdr>
        <w:top w:val="none" w:sz="0" w:space="0" w:color="auto"/>
        <w:left w:val="none" w:sz="0" w:space="0" w:color="auto"/>
        <w:bottom w:val="none" w:sz="0" w:space="0" w:color="auto"/>
        <w:right w:val="none" w:sz="0" w:space="0" w:color="auto"/>
      </w:divBdr>
    </w:div>
    <w:div w:id="1616403941">
      <w:bodyDiv w:val="1"/>
      <w:marLeft w:val="0"/>
      <w:marRight w:val="0"/>
      <w:marTop w:val="0"/>
      <w:marBottom w:val="0"/>
      <w:divBdr>
        <w:top w:val="none" w:sz="0" w:space="0" w:color="auto"/>
        <w:left w:val="none" w:sz="0" w:space="0" w:color="auto"/>
        <w:bottom w:val="none" w:sz="0" w:space="0" w:color="auto"/>
        <w:right w:val="none" w:sz="0" w:space="0" w:color="auto"/>
      </w:divBdr>
    </w:div>
    <w:div w:id="17552780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ityofjohnday.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global.gotomeeting.com/install/333257157" TargetMode="External"/><Relationship Id="rId4" Type="http://schemas.openxmlformats.org/officeDocument/2006/relationships/webSettings" Target="webSettings.xml"/><Relationship Id="rId9" Type="http://schemas.openxmlformats.org/officeDocument/2006/relationships/hyperlink" Target="https://global.gotomeeting.com/join/333257157"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650</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Genny Garrick</dc:creator>
  <cp:keywords>City of Madras City Council Agenda Template</cp:keywords>
  <dc:description/>
  <cp:lastModifiedBy>Richard Allen</cp:lastModifiedBy>
  <cp:revision>4</cp:revision>
  <cp:lastPrinted>2023-06-12T19:29:00Z</cp:lastPrinted>
  <dcterms:created xsi:type="dcterms:W3CDTF">2023-06-12T19:29:00Z</dcterms:created>
  <dcterms:modified xsi:type="dcterms:W3CDTF">2023-06-12T19:34:00Z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2022-09-14T00:00:00Z</vt:filetime>
  </property>
  <property fmtid="{D5CDD505-2E9C-101B-9397-08002B2CF9AE}" pid="3" name="Creator">
    <vt:lpwstr>Microsoft Office Word</vt:lpwstr>
  </property>
  <property fmtid="{D5CDD505-2E9C-101B-9397-08002B2CF9AE}" pid="4" name="LastSaved">
    <vt:filetime>2022-11-03T00:00:00Z</vt:filetime>
  </property>
  <property fmtid="{D5CDD505-2E9C-101B-9397-08002B2CF9AE}" pid="5" name="Producer">
    <vt:lpwstr>Aspose.Words for .NET 20.2</vt:lpwstr>
  </property>
</Properties>
</file>