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40C7" w14:textId="77777777" w:rsidR="009E0B0F" w:rsidRPr="002A40AE" w:rsidRDefault="009E0B0F" w:rsidP="00C37059">
      <w:pPr>
        <w:spacing w:after="0" w:line="240" w:lineRule="auto"/>
        <w:jc w:val="center"/>
        <w:rPr>
          <w:rFonts w:cstheme="minorHAnsi"/>
          <w:b/>
          <w:sz w:val="24"/>
          <w:szCs w:val="24"/>
        </w:rPr>
      </w:pPr>
      <w:r w:rsidRPr="002A40AE">
        <w:rPr>
          <w:rFonts w:cstheme="minorHAnsi"/>
          <w:b/>
          <w:sz w:val="24"/>
          <w:szCs w:val="24"/>
        </w:rPr>
        <w:t>CITY OF JOHN DAY</w:t>
      </w:r>
    </w:p>
    <w:p w14:paraId="26A8F187" w14:textId="2626A193" w:rsidR="009E0B0F" w:rsidRPr="002A40AE" w:rsidRDefault="009E0B0F" w:rsidP="00C37059">
      <w:pPr>
        <w:spacing w:after="0" w:line="240" w:lineRule="auto"/>
        <w:jc w:val="center"/>
        <w:rPr>
          <w:rFonts w:cstheme="minorHAnsi"/>
          <w:b/>
          <w:sz w:val="24"/>
          <w:szCs w:val="24"/>
        </w:rPr>
      </w:pPr>
      <w:r w:rsidRPr="002A40AE">
        <w:rPr>
          <w:rFonts w:cstheme="minorHAnsi"/>
          <w:b/>
          <w:sz w:val="24"/>
          <w:szCs w:val="24"/>
        </w:rPr>
        <w:t xml:space="preserve">CITY COUNCIL </w:t>
      </w:r>
      <w:r w:rsidR="006D15EB">
        <w:rPr>
          <w:rFonts w:cstheme="minorHAnsi"/>
          <w:b/>
          <w:sz w:val="24"/>
          <w:szCs w:val="24"/>
        </w:rPr>
        <w:t xml:space="preserve">WORK SESSION </w:t>
      </w:r>
      <w:r w:rsidRPr="002A40AE">
        <w:rPr>
          <w:rFonts w:cstheme="minorHAnsi"/>
          <w:b/>
          <w:sz w:val="24"/>
          <w:szCs w:val="24"/>
        </w:rPr>
        <w:t>MINUTES</w:t>
      </w:r>
    </w:p>
    <w:p w14:paraId="3A469CB6" w14:textId="77777777" w:rsidR="009E0B0F" w:rsidRPr="002A40AE" w:rsidRDefault="009E0B0F" w:rsidP="00C37059">
      <w:pPr>
        <w:spacing w:after="0" w:line="240" w:lineRule="auto"/>
        <w:jc w:val="center"/>
        <w:rPr>
          <w:rFonts w:cstheme="minorHAnsi"/>
          <w:b/>
          <w:sz w:val="24"/>
          <w:szCs w:val="24"/>
        </w:rPr>
      </w:pPr>
      <w:r w:rsidRPr="002A40AE">
        <w:rPr>
          <w:rFonts w:cstheme="minorHAnsi"/>
          <w:b/>
          <w:sz w:val="24"/>
          <w:szCs w:val="24"/>
        </w:rPr>
        <w:t>JOHN DAY, OREGON</w:t>
      </w:r>
    </w:p>
    <w:p w14:paraId="41F6D5B2" w14:textId="4F3AB664" w:rsidR="00C04799" w:rsidRPr="002A40AE" w:rsidRDefault="006D15EB" w:rsidP="00C37059">
      <w:pPr>
        <w:spacing w:after="0" w:line="240" w:lineRule="auto"/>
        <w:rPr>
          <w:rFonts w:cstheme="minorHAnsi"/>
        </w:rPr>
      </w:pPr>
      <w:r>
        <w:rPr>
          <w:rFonts w:cstheme="minorHAnsi"/>
        </w:rPr>
        <w:t>June 2</w:t>
      </w:r>
      <w:r w:rsidRPr="006D15EB">
        <w:rPr>
          <w:rFonts w:cstheme="minorHAnsi"/>
          <w:vertAlign w:val="superscript"/>
        </w:rPr>
        <w:t>nd</w:t>
      </w:r>
      <w:r w:rsidR="009E0B0F" w:rsidRPr="002A40AE">
        <w:rPr>
          <w:rFonts w:cstheme="minorHAnsi"/>
        </w:rPr>
        <w:t>, 2022</w:t>
      </w:r>
    </w:p>
    <w:p w14:paraId="2250AE34" w14:textId="77777777" w:rsidR="00C37059" w:rsidRPr="002A40AE" w:rsidRDefault="00C37059" w:rsidP="00C37059">
      <w:pPr>
        <w:spacing w:after="0" w:line="240" w:lineRule="auto"/>
        <w:rPr>
          <w:rFonts w:cstheme="minorHAnsi"/>
        </w:rPr>
      </w:pPr>
    </w:p>
    <w:p w14:paraId="6A4008BE" w14:textId="77777777" w:rsidR="00C37059" w:rsidRPr="002A40AE" w:rsidRDefault="00C37059" w:rsidP="00C37059">
      <w:pPr>
        <w:spacing w:after="0" w:line="240" w:lineRule="auto"/>
        <w:rPr>
          <w:rFonts w:cstheme="minorHAnsi"/>
          <w:b/>
          <w:u w:val="single"/>
        </w:rPr>
        <w:sectPr w:rsidR="00C37059" w:rsidRPr="002A40AE">
          <w:pgSz w:w="12240" w:h="15840"/>
          <w:pgMar w:top="1440" w:right="1440" w:bottom="1440" w:left="1440" w:header="720" w:footer="720" w:gutter="0"/>
          <w:cols w:space="720"/>
          <w:docGrid w:linePitch="360"/>
        </w:sectPr>
      </w:pPr>
    </w:p>
    <w:p w14:paraId="3570F6DD" w14:textId="1050D42B" w:rsidR="009E0B0F" w:rsidRPr="002A40AE" w:rsidRDefault="009E0B0F" w:rsidP="00C37059">
      <w:pPr>
        <w:spacing w:after="0" w:line="240" w:lineRule="auto"/>
        <w:rPr>
          <w:rFonts w:cstheme="minorHAnsi"/>
          <w:b/>
          <w:u w:val="single"/>
        </w:rPr>
      </w:pPr>
      <w:r w:rsidRPr="002A40AE">
        <w:rPr>
          <w:rFonts w:cstheme="minorHAnsi"/>
          <w:b/>
          <w:u w:val="single"/>
        </w:rPr>
        <w:t>C</w:t>
      </w:r>
      <w:r w:rsidR="00C37059" w:rsidRPr="002A40AE">
        <w:rPr>
          <w:rFonts w:cstheme="minorHAnsi"/>
          <w:b/>
          <w:u w:val="single"/>
        </w:rPr>
        <w:t>OUNCILORS PRESENT</w:t>
      </w:r>
    </w:p>
    <w:p w14:paraId="57C9ED71" w14:textId="77777777" w:rsidR="006D15EB" w:rsidRPr="006D15EB" w:rsidRDefault="006D15EB" w:rsidP="006D15EB">
      <w:pPr>
        <w:spacing w:after="0" w:line="240" w:lineRule="auto"/>
        <w:rPr>
          <w:rFonts w:cstheme="minorHAnsi"/>
          <w:bCs/>
        </w:rPr>
      </w:pPr>
      <w:r w:rsidRPr="006D15EB">
        <w:rPr>
          <w:rFonts w:cstheme="minorHAnsi"/>
          <w:bCs/>
        </w:rPr>
        <w:t>Ron Lundbom, Mayor</w:t>
      </w:r>
    </w:p>
    <w:p w14:paraId="78A6E303" w14:textId="77777777" w:rsidR="006D15EB" w:rsidRPr="006D15EB" w:rsidRDefault="006D15EB" w:rsidP="006D15EB">
      <w:pPr>
        <w:spacing w:after="0" w:line="240" w:lineRule="auto"/>
        <w:rPr>
          <w:rFonts w:cstheme="minorHAnsi"/>
          <w:bCs/>
        </w:rPr>
      </w:pPr>
      <w:r w:rsidRPr="006D15EB">
        <w:rPr>
          <w:rFonts w:cstheme="minorHAnsi"/>
          <w:bCs/>
        </w:rPr>
        <w:t>Dave Holland, Council President</w:t>
      </w:r>
    </w:p>
    <w:p w14:paraId="355FD790" w14:textId="77777777" w:rsidR="006D15EB" w:rsidRPr="006D15EB" w:rsidRDefault="006D15EB" w:rsidP="006D15EB">
      <w:pPr>
        <w:spacing w:after="0" w:line="240" w:lineRule="auto"/>
        <w:rPr>
          <w:rFonts w:cstheme="minorHAnsi"/>
          <w:bCs/>
        </w:rPr>
      </w:pPr>
      <w:r w:rsidRPr="006D15EB">
        <w:rPr>
          <w:rFonts w:cstheme="minorHAnsi"/>
          <w:bCs/>
        </w:rPr>
        <w:t>Chris Labhart</w:t>
      </w:r>
    </w:p>
    <w:p w14:paraId="38DD7153" w14:textId="48504CA3" w:rsidR="006D15EB" w:rsidRPr="006D15EB" w:rsidRDefault="006D15EB" w:rsidP="006D15EB">
      <w:pPr>
        <w:spacing w:after="0" w:line="240" w:lineRule="auto"/>
        <w:rPr>
          <w:rFonts w:cstheme="minorHAnsi"/>
          <w:bCs/>
        </w:rPr>
      </w:pPr>
      <w:r w:rsidRPr="006D15EB">
        <w:rPr>
          <w:rFonts w:cstheme="minorHAnsi"/>
          <w:bCs/>
        </w:rPr>
        <w:t>Elliott Sky</w:t>
      </w:r>
      <w:r>
        <w:rPr>
          <w:rFonts w:cstheme="minorHAnsi"/>
          <w:bCs/>
        </w:rPr>
        <w:t xml:space="preserve"> (Connection issues) </w:t>
      </w:r>
    </w:p>
    <w:p w14:paraId="225157F8" w14:textId="77777777" w:rsidR="006D15EB" w:rsidRPr="006D15EB" w:rsidRDefault="006D15EB" w:rsidP="006D15EB">
      <w:pPr>
        <w:spacing w:after="0" w:line="240" w:lineRule="auto"/>
        <w:rPr>
          <w:rFonts w:cstheme="minorHAnsi"/>
          <w:bCs/>
        </w:rPr>
      </w:pPr>
      <w:r w:rsidRPr="006D15EB">
        <w:rPr>
          <w:rFonts w:cstheme="minorHAnsi"/>
          <w:bCs/>
        </w:rPr>
        <w:t>Heather Rookstool</w:t>
      </w:r>
    </w:p>
    <w:p w14:paraId="25A87E44" w14:textId="77777777" w:rsidR="006D15EB" w:rsidRPr="006D15EB" w:rsidRDefault="006D15EB" w:rsidP="006D15EB">
      <w:pPr>
        <w:spacing w:after="0" w:line="240" w:lineRule="auto"/>
        <w:rPr>
          <w:rFonts w:cstheme="minorHAnsi"/>
          <w:bCs/>
        </w:rPr>
      </w:pPr>
      <w:r w:rsidRPr="006D15EB">
        <w:rPr>
          <w:rFonts w:cstheme="minorHAnsi"/>
          <w:bCs/>
        </w:rPr>
        <w:t xml:space="preserve">Katrina Randleas  </w:t>
      </w:r>
    </w:p>
    <w:p w14:paraId="0E3AF826" w14:textId="074E75B7" w:rsidR="006D15EB" w:rsidRPr="006D15EB" w:rsidRDefault="006D15EB" w:rsidP="006D15EB">
      <w:pPr>
        <w:spacing w:after="0" w:line="240" w:lineRule="auto"/>
        <w:rPr>
          <w:rFonts w:cstheme="minorHAnsi"/>
          <w:bCs/>
        </w:rPr>
      </w:pPr>
      <w:r w:rsidRPr="006D15EB">
        <w:rPr>
          <w:rFonts w:cstheme="minorHAnsi"/>
          <w:bCs/>
        </w:rPr>
        <w:t>Shannon Adair</w:t>
      </w:r>
    </w:p>
    <w:p w14:paraId="5079A554" w14:textId="77777777" w:rsidR="00BD4ABD" w:rsidRPr="002A40AE" w:rsidRDefault="00BD4ABD" w:rsidP="00C37059">
      <w:pPr>
        <w:spacing w:after="0" w:line="240" w:lineRule="auto"/>
        <w:rPr>
          <w:rFonts w:cstheme="minorHAnsi"/>
          <w:b/>
          <w:u w:val="single"/>
        </w:rPr>
      </w:pPr>
    </w:p>
    <w:p w14:paraId="5380DCB2" w14:textId="71FDFE79" w:rsidR="00C37059" w:rsidRDefault="00C37059" w:rsidP="00C37059">
      <w:pPr>
        <w:spacing w:after="0" w:line="240" w:lineRule="auto"/>
        <w:rPr>
          <w:rFonts w:cstheme="minorHAnsi"/>
          <w:b/>
          <w:u w:val="single"/>
        </w:rPr>
      </w:pPr>
      <w:r w:rsidRPr="002A40AE">
        <w:rPr>
          <w:rFonts w:cstheme="minorHAnsi"/>
          <w:b/>
          <w:u w:val="single"/>
        </w:rPr>
        <w:t>COUNCILORS ABSENT</w:t>
      </w:r>
    </w:p>
    <w:p w14:paraId="38185D12" w14:textId="7672B8BB" w:rsidR="00EE6895" w:rsidRPr="00EE6895" w:rsidRDefault="00EE6895" w:rsidP="00C37059">
      <w:pPr>
        <w:spacing w:after="0" w:line="240" w:lineRule="auto"/>
        <w:rPr>
          <w:rFonts w:cstheme="minorHAnsi"/>
          <w:bCs/>
        </w:rPr>
      </w:pPr>
      <w:r>
        <w:rPr>
          <w:rFonts w:cstheme="minorHAnsi"/>
          <w:bCs/>
        </w:rPr>
        <w:t xml:space="preserve">None. </w:t>
      </w:r>
    </w:p>
    <w:p w14:paraId="2BD63D99" w14:textId="5505EA33" w:rsidR="00C37059" w:rsidRPr="002A40AE" w:rsidRDefault="00C37059" w:rsidP="00C37059">
      <w:pPr>
        <w:spacing w:after="0" w:line="240" w:lineRule="auto"/>
        <w:rPr>
          <w:rFonts w:cstheme="minorHAnsi"/>
        </w:rPr>
      </w:pPr>
    </w:p>
    <w:p w14:paraId="5EF69BA4" w14:textId="35BDB8BF" w:rsidR="00C37059" w:rsidRPr="002A40AE" w:rsidRDefault="00C37059" w:rsidP="00C37059">
      <w:pPr>
        <w:spacing w:after="0" w:line="240" w:lineRule="auto"/>
        <w:rPr>
          <w:rFonts w:cstheme="minorHAnsi"/>
        </w:rPr>
      </w:pPr>
    </w:p>
    <w:p w14:paraId="4A654CE1" w14:textId="2B43373F" w:rsidR="00C37059" w:rsidRPr="002A40AE" w:rsidRDefault="00C37059" w:rsidP="00C37059">
      <w:pPr>
        <w:spacing w:after="0" w:line="240" w:lineRule="auto"/>
        <w:rPr>
          <w:rFonts w:cstheme="minorHAnsi"/>
        </w:rPr>
      </w:pPr>
    </w:p>
    <w:p w14:paraId="4CAB27C1" w14:textId="5D20F5F9" w:rsidR="00C37059" w:rsidRPr="002A40AE" w:rsidRDefault="00C37059" w:rsidP="00C37059">
      <w:pPr>
        <w:spacing w:after="0" w:line="240" w:lineRule="auto"/>
        <w:rPr>
          <w:rFonts w:cstheme="minorHAnsi"/>
        </w:rPr>
      </w:pPr>
    </w:p>
    <w:p w14:paraId="548929A6" w14:textId="77777777" w:rsidR="00C37059" w:rsidRPr="002A40AE" w:rsidRDefault="00C37059" w:rsidP="00C37059">
      <w:pPr>
        <w:spacing w:after="0" w:line="240" w:lineRule="auto"/>
        <w:rPr>
          <w:rFonts w:cstheme="minorHAnsi"/>
        </w:rPr>
      </w:pPr>
    </w:p>
    <w:p w14:paraId="49C6B133" w14:textId="77777777" w:rsidR="00C37059" w:rsidRPr="002A40AE" w:rsidRDefault="00C37059" w:rsidP="00C37059">
      <w:pPr>
        <w:spacing w:after="0" w:line="240" w:lineRule="auto"/>
        <w:rPr>
          <w:rFonts w:cstheme="minorHAnsi"/>
          <w:b/>
          <w:u w:val="single"/>
        </w:rPr>
        <w:sectPr w:rsidR="00C37059" w:rsidRPr="002A40AE" w:rsidSect="00C37059">
          <w:type w:val="continuous"/>
          <w:pgSz w:w="12240" w:h="15840"/>
          <w:pgMar w:top="1440" w:right="1440" w:bottom="1440" w:left="1440" w:header="720" w:footer="720" w:gutter="0"/>
          <w:cols w:num="2" w:space="720"/>
          <w:docGrid w:linePitch="360"/>
        </w:sectPr>
      </w:pPr>
    </w:p>
    <w:p w14:paraId="6F423CB4" w14:textId="359C571D" w:rsidR="00C37059" w:rsidRPr="002A40AE" w:rsidRDefault="00C37059" w:rsidP="00C37059">
      <w:pPr>
        <w:spacing w:after="0" w:line="240" w:lineRule="auto"/>
        <w:rPr>
          <w:rFonts w:cstheme="minorHAnsi"/>
          <w:b/>
          <w:u w:val="single"/>
        </w:rPr>
      </w:pPr>
    </w:p>
    <w:p w14:paraId="294B9A58" w14:textId="77777777" w:rsidR="00C37059" w:rsidRPr="002A40AE" w:rsidRDefault="00C37059" w:rsidP="00C37059">
      <w:pPr>
        <w:spacing w:after="0" w:line="240" w:lineRule="auto"/>
        <w:rPr>
          <w:rFonts w:cstheme="minorHAnsi"/>
          <w:b/>
          <w:u w:val="single"/>
        </w:rPr>
        <w:sectPr w:rsidR="00C37059" w:rsidRPr="002A40AE" w:rsidSect="00C37059">
          <w:type w:val="continuous"/>
          <w:pgSz w:w="12240" w:h="15840"/>
          <w:pgMar w:top="1440" w:right="1440" w:bottom="1440" w:left="1440" w:header="720" w:footer="720" w:gutter="0"/>
          <w:cols w:space="720"/>
          <w:docGrid w:linePitch="360"/>
        </w:sectPr>
      </w:pPr>
    </w:p>
    <w:p w14:paraId="330659BF" w14:textId="6CFB4167" w:rsidR="009E0B0F" w:rsidRPr="002A40AE" w:rsidRDefault="009E0B0F" w:rsidP="00C37059">
      <w:pPr>
        <w:spacing w:after="0" w:line="240" w:lineRule="auto"/>
        <w:rPr>
          <w:rFonts w:cstheme="minorHAnsi"/>
          <w:b/>
          <w:u w:val="single"/>
        </w:rPr>
      </w:pPr>
      <w:r w:rsidRPr="002A40AE">
        <w:rPr>
          <w:rFonts w:cstheme="minorHAnsi"/>
          <w:b/>
          <w:u w:val="single"/>
        </w:rPr>
        <w:t>C</w:t>
      </w:r>
      <w:r w:rsidR="00C37059" w:rsidRPr="002A40AE">
        <w:rPr>
          <w:rFonts w:cstheme="minorHAnsi"/>
          <w:b/>
          <w:u w:val="single"/>
        </w:rPr>
        <w:t>ITY STAFF</w:t>
      </w:r>
    </w:p>
    <w:p w14:paraId="54D8D107" w14:textId="5D4C319E" w:rsidR="00D364FD" w:rsidRPr="002A40AE" w:rsidRDefault="006D15EB" w:rsidP="00C37059">
      <w:pPr>
        <w:spacing w:after="0" w:line="240" w:lineRule="auto"/>
        <w:rPr>
          <w:rFonts w:cstheme="minorHAnsi"/>
          <w:bCs/>
        </w:rPr>
      </w:pPr>
      <w:r>
        <w:rPr>
          <w:rFonts w:cstheme="minorHAnsi"/>
          <w:bCs/>
        </w:rPr>
        <w:t>City Manager</w:t>
      </w:r>
      <w:r w:rsidR="00D364FD" w:rsidRPr="002A40AE">
        <w:rPr>
          <w:rFonts w:cstheme="minorHAnsi"/>
          <w:bCs/>
        </w:rPr>
        <w:t>, Nick Green</w:t>
      </w:r>
    </w:p>
    <w:p w14:paraId="1AEFA4AC" w14:textId="5BFA2499" w:rsidR="00D364FD" w:rsidRPr="002A40AE" w:rsidRDefault="00BD4ABD" w:rsidP="00C37059">
      <w:pPr>
        <w:spacing w:after="0" w:line="240" w:lineRule="auto"/>
        <w:rPr>
          <w:rFonts w:cstheme="minorHAnsi"/>
          <w:bCs/>
        </w:rPr>
      </w:pPr>
      <w:r w:rsidRPr="002A40AE">
        <w:rPr>
          <w:rFonts w:cstheme="minorHAnsi"/>
          <w:bCs/>
        </w:rPr>
        <w:t>Community Development Dir., Corum Ketchum</w:t>
      </w:r>
    </w:p>
    <w:p w14:paraId="0B5E2A12" w14:textId="77777777" w:rsidR="00C37059" w:rsidRPr="002A40AE" w:rsidRDefault="00C37059" w:rsidP="00C37059">
      <w:pPr>
        <w:spacing w:after="0" w:line="240" w:lineRule="auto"/>
        <w:rPr>
          <w:rFonts w:cstheme="minorHAnsi"/>
          <w:bCs/>
        </w:rPr>
      </w:pPr>
    </w:p>
    <w:p w14:paraId="039890D7" w14:textId="3680AACA" w:rsidR="00C37059" w:rsidRPr="002A40AE" w:rsidRDefault="00C37059" w:rsidP="00C37059">
      <w:pPr>
        <w:spacing w:after="0" w:line="240" w:lineRule="auto"/>
        <w:rPr>
          <w:rFonts w:cstheme="minorHAnsi"/>
          <w:bCs/>
        </w:rPr>
      </w:pPr>
    </w:p>
    <w:p w14:paraId="0124CE58" w14:textId="77777777" w:rsidR="00C37059" w:rsidRPr="002A40AE" w:rsidRDefault="00C37059" w:rsidP="00C37059">
      <w:pPr>
        <w:spacing w:after="0" w:line="240" w:lineRule="auto"/>
        <w:rPr>
          <w:rFonts w:cstheme="minorHAnsi"/>
          <w:bCs/>
        </w:rPr>
      </w:pPr>
    </w:p>
    <w:p w14:paraId="2CABD2E3" w14:textId="77777777" w:rsidR="00C37059" w:rsidRPr="002A40AE" w:rsidRDefault="00C37059" w:rsidP="00C37059">
      <w:pPr>
        <w:spacing w:after="0" w:line="240" w:lineRule="auto"/>
        <w:rPr>
          <w:rFonts w:cstheme="minorHAnsi"/>
          <w:b/>
          <w:u w:val="single"/>
        </w:rPr>
        <w:sectPr w:rsidR="00C37059" w:rsidRPr="002A40AE" w:rsidSect="00C37059">
          <w:type w:val="continuous"/>
          <w:pgSz w:w="12240" w:h="15840"/>
          <w:pgMar w:top="1440" w:right="1440" w:bottom="1440" w:left="1440" w:header="720" w:footer="720" w:gutter="0"/>
          <w:cols w:num="2" w:space="720"/>
          <w:docGrid w:linePitch="360"/>
        </w:sectPr>
      </w:pPr>
    </w:p>
    <w:p w14:paraId="77C2A785" w14:textId="77777777" w:rsidR="006D15EB" w:rsidRDefault="006D15EB" w:rsidP="00C37059">
      <w:pPr>
        <w:spacing w:after="0" w:line="240" w:lineRule="auto"/>
        <w:rPr>
          <w:rFonts w:cstheme="minorHAnsi"/>
          <w:b/>
          <w:u w:val="single"/>
        </w:rPr>
      </w:pPr>
    </w:p>
    <w:p w14:paraId="15ADC2B1" w14:textId="4F187162" w:rsidR="009E0B0F" w:rsidRPr="002A40AE" w:rsidRDefault="009E0B0F" w:rsidP="00C37059">
      <w:pPr>
        <w:spacing w:after="0" w:line="240" w:lineRule="auto"/>
        <w:rPr>
          <w:rFonts w:cstheme="minorHAnsi"/>
          <w:b/>
          <w:u w:val="single"/>
        </w:rPr>
      </w:pPr>
      <w:r w:rsidRPr="002A40AE">
        <w:rPr>
          <w:rFonts w:cstheme="minorHAnsi"/>
          <w:b/>
          <w:u w:val="single"/>
        </w:rPr>
        <w:t>G</w:t>
      </w:r>
      <w:r w:rsidR="00C37059" w:rsidRPr="002A40AE">
        <w:rPr>
          <w:rFonts w:cstheme="minorHAnsi"/>
          <w:b/>
          <w:u w:val="single"/>
        </w:rPr>
        <w:t>UESTS</w:t>
      </w:r>
    </w:p>
    <w:p w14:paraId="772CBC20" w14:textId="77777777" w:rsidR="00CE68DE" w:rsidRPr="002A40AE" w:rsidRDefault="00CE68DE" w:rsidP="00C37059">
      <w:pPr>
        <w:spacing w:after="0" w:line="240" w:lineRule="auto"/>
        <w:rPr>
          <w:rFonts w:cstheme="minorHAnsi"/>
          <w:bCs/>
        </w:rPr>
        <w:sectPr w:rsidR="00CE68DE" w:rsidRPr="002A40AE" w:rsidSect="00C37059">
          <w:type w:val="continuous"/>
          <w:pgSz w:w="12240" w:h="15840"/>
          <w:pgMar w:top="1440" w:right="1440" w:bottom="1440" w:left="1440" w:header="720" w:footer="720" w:gutter="0"/>
          <w:cols w:space="720"/>
          <w:docGrid w:linePitch="360"/>
        </w:sectPr>
      </w:pPr>
    </w:p>
    <w:p w14:paraId="65E09346" w14:textId="77777777" w:rsidR="00EE6895" w:rsidRDefault="00EE6895" w:rsidP="00C37059">
      <w:pPr>
        <w:spacing w:after="0" w:line="240" w:lineRule="auto"/>
        <w:rPr>
          <w:rFonts w:cstheme="minorHAnsi"/>
          <w:bCs/>
        </w:rPr>
      </w:pPr>
    </w:p>
    <w:p w14:paraId="16179B4C" w14:textId="3506EDE1" w:rsidR="00BA4150" w:rsidRDefault="006D15EB" w:rsidP="00C37059">
      <w:pPr>
        <w:spacing w:after="0" w:line="240" w:lineRule="auto"/>
        <w:rPr>
          <w:rFonts w:cstheme="minorHAnsi"/>
          <w:bCs/>
        </w:rPr>
      </w:pPr>
      <w:r>
        <w:rPr>
          <w:rFonts w:cstheme="minorHAnsi"/>
          <w:bCs/>
        </w:rPr>
        <w:t xml:space="preserve">Katrina </w:t>
      </w:r>
      <w:r w:rsidR="00EE6895">
        <w:rPr>
          <w:rFonts w:cstheme="minorHAnsi"/>
          <w:bCs/>
        </w:rPr>
        <w:t>(Katrina’s Barber Shop)</w:t>
      </w:r>
    </w:p>
    <w:p w14:paraId="0C9E5925" w14:textId="712722CB" w:rsidR="006D15EB" w:rsidRDefault="006D15EB" w:rsidP="00C37059">
      <w:pPr>
        <w:spacing w:after="0" w:line="240" w:lineRule="auto"/>
        <w:rPr>
          <w:rFonts w:cstheme="minorHAnsi"/>
          <w:bCs/>
        </w:rPr>
      </w:pPr>
      <w:r>
        <w:rPr>
          <w:rFonts w:cstheme="minorHAnsi"/>
          <w:bCs/>
        </w:rPr>
        <w:t xml:space="preserve">Sherrie Rininger </w:t>
      </w:r>
    </w:p>
    <w:p w14:paraId="056EBE89" w14:textId="77777777" w:rsidR="006D15EB" w:rsidRDefault="006D15EB" w:rsidP="00C37059">
      <w:pPr>
        <w:spacing w:after="0" w:line="240" w:lineRule="auto"/>
        <w:rPr>
          <w:rFonts w:cstheme="minorHAnsi"/>
          <w:bCs/>
        </w:rPr>
      </w:pPr>
    </w:p>
    <w:p w14:paraId="061BBCD0" w14:textId="77777777" w:rsidR="006D15EB" w:rsidRDefault="006D15EB" w:rsidP="00C37059">
      <w:pPr>
        <w:spacing w:after="0" w:line="240" w:lineRule="auto"/>
        <w:rPr>
          <w:rFonts w:cstheme="minorHAnsi"/>
          <w:bCs/>
        </w:rPr>
      </w:pPr>
    </w:p>
    <w:p w14:paraId="717CE84D" w14:textId="77777777" w:rsidR="00BA4150" w:rsidRPr="002A40AE" w:rsidRDefault="00BA4150" w:rsidP="00C37059">
      <w:pPr>
        <w:spacing w:after="0" w:line="240" w:lineRule="auto"/>
        <w:rPr>
          <w:rFonts w:cstheme="minorHAnsi"/>
          <w:bCs/>
        </w:rPr>
      </w:pPr>
    </w:p>
    <w:p w14:paraId="2831ABA1" w14:textId="77777777" w:rsidR="00C37059" w:rsidRPr="002A40AE" w:rsidRDefault="00C37059" w:rsidP="00C37059">
      <w:pPr>
        <w:spacing w:after="0" w:line="240" w:lineRule="auto"/>
        <w:rPr>
          <w:rFonts w:cstheme="minorHAnsi"/>
          <w:bCs/>
        </w:rPr>
      </w:pPr>
    </w:p>
    <w:p w14:paraId="0A3A1309" w14:textId="77777777" w:rsidR="00CE68DE" w:rsidRPr="002A40AE" w:rsidRDefault="00CE68DE" w:rsidP="009D640D">
      <w:pPr>
        <w:spacing w:after="0" w:line="240" w:lineRule="auto"/>
        <w:rPr>
          <w:rFonts w:cstheme="minorHAnsi"/>
          <w:b/>
          <w:u w:val="single"/>
        </w:rPr>
        <w:sectPr w:rsidR="00CE68DE" w:rsidRPr="002A40AE" w:rsidSect="00C37059">
          <w:type w:val="continuous"/>
          <w:pgSz w:w="12240" w:h="15840"/>
          <w:pgMar w:top="1440" w:right="1440" w:bottom="1440" w:left="1440" w:header="720" w:footer="720" w:gutter="0"/>
          <w:cols w:num="2" w:space="720"/>
          <w:docGrid w:linePitch="360"/>
        </w:sectPr>
      </w:pPr>
    </w:p>
    <w:p w14:paraId="4612ACA9" w14:textId="77777777" w:rsidR="009E0B0F" w:rsidRPr="002A40AE" w:rsidRDefault="009E0B0F" w:rsidP="009D640D">
      <w:pPr>
        <w:spacing w:after="0" w:line="240" w:lineRule="auto"/>
        <w:rPr>
          <w:rFonts w:cstheme="minorHAnsi"/>
          <w:b/>
        </w:rPr>
      </w:pPr>
      <w:r w:rsidRPr="002A40AE">
        <w:rPr>
          <w:rFonts w:cstheme="minorHAnsi"/>
          <w:b/>
          <w:u w:val="single"/>
        </w:rPr>
        <w:t>Agenda Item No. 1—</w:t>
      </w:r>
      <w:r w:rsidRPr="002A40AE">
        <w:rPr>
          <w:rFonts w:cstheme="minorHAnsi"/>
        </w:rPr>
        <w:t xml:space="preserve"> </w:t>
      </w:r>
      <w:r w:rsidRPr="002A40AE">
        <w:rPr>
          <w:rFonts w:cstheme="minorHAnsi"/>
          <w:b/>
          <w:u w:val="single"/>
        </w:rPr>
        <w:t>OPEN AND NOTE ATTENDANCE</w:t>
      </w:r>
    </w:p>
    <w:p w14:paraId="55769740" w14:textId="54CB8D01" w:rsidR="009E0B0F" w:rsidRDefault="009E0B0F" w:rsidP="009D640D">
      <w:pPr>
        <w:spacing w:after="0" w:line="240" w:lineRule="auto"/>
        <w:rPr>
          <w:rFonts w:cstheme="minorHAnsi"/>
        </w:rPr>
      </w:pPr>
    </w:p>
    <w:p w14:paraId="1FED3083" w14:textId="2509DAF6" w:rsidR="006D15EB" w:rsidRPr="002A40AE" w:rsidRDefault="006D15EB" w:rsidP="009D640D">
      <w:pPr>
        <w:spacing w:after="0" w:line="240" w:lineRule="auto"/>
        <w:rPr>
          <w:rFonts w:cstheme="minorHAnsi"/>
        </w:rPr>
      </w:pPr>
      <w:r>
        <w:rPr>
          <w:rFonts w:cstheme="minorHAnsi"/>
        </w:rPr>
        <w:t>(Pre-recording)</w:t>
      </w:r>
    </w:p>
    <w:p w14:paraId="43E4FA63" w14:textId="29C9BCC3" w:rsidR="00BD4ABD" w:rsidRPr="00BD4ABD" w:rsidRDefault="006D15EB" w:rsidP="00BD4ABD">
      <w:pPr>
        <w:spacing w:after="0" w:line="240" w:lineRule="auto"/>
        <w:rPr>
          <w:rFonts w:cstheme="minorHAnsi"/>
          <w:bCs/>
        </w:rPr>
      </w:pPr>
      <w:r>
        <w:rPr>
          <w:rFonts w:cstheme="minorHAnsi"/>
          <w:bCs/>
        </w:rPr>
        <w:t>Mayor Ron Lundbom called the June 2</w:t>
      </w:r>
      <w:r w:rsidRPr="006D15EB">
        <w:rPr>
          <w:rFonts w:cstheme="minorHAnsi"/>
          <w:bCs/>
          <w:vertAlign w:val="superscript"/>
        </w:rPr>
        <w:t>nd</w:t>
      </w:r>
      <w:r>
        <w:rPr>
          <w:rFonts w:cstheme="minorHAnsi"/>
          <w:bCs/>
        </w:rPr>
        <w:t>, 2022</w:t>
      </w:r>
      <w:r w:rsidR="00E8493A">
        <w:rPr>
          <w:rFonts w:cstheme="minorHAnsi"/>
          <w:bCs/>
        </w:rPr>
        <w:t xml:space="preserve">, </w:t>
      </w:r>
      <w:r>
        <w:rPr>
          <w:rFonts w:cstheme="minorHAnsi"/>
          <w:bCs/>
        </w:rPr>
        <w:t xml:space="preserve">City Council Work session to order at 6 pm. </w:t>
      </w:r>
    </w:p>
    <w:p w14:paraId="4266772A" w14:textId="77777777" w:rsidR="00BD4ABD" w:rsidRPr="00BD4ABD" w:rsidRDefault="00BD4ABD" w:rsidP="00BD4ABD">
      <w:pPr>
        <w:spacing w:after="0" w:line="240" w:lineRule="auto"/>
        <w:rPr>
          <w:rFonts w:cstheme="minorHAnsi"/>
          <w:bCs/>
        </w:rPr>
      </w:pPr>
    </w:p>
    <w:p w14:paraId="080C37E9" w14:textId="77777777" w:rsidR="00BD4ABD" w:rsidRPr="00BD4ABD" w:rsidRDefault="00BD4ABD" w:rsidP="00BD4ABD">
      <w:pPr>
        <w:spacing w:after="0" w:line="240" w:lineRule="auto"/>
        <w:rPr>
          <w:rFonts w:cstheme="minorHAnsi"/>
          <w:bCs/>
        </w:rPr>
      </w:pPr>
      <w:r w:rsidRPr="00BD4ABD">
        <w:rPr>
          <w:rFonts w:cstheme="minorHAnsi"/>
          <w:bCs/>
        </w:rPr>
        <w:t xml:space="preserve">Noted: </w:t>
      </w:r>
    </w:p>
    <w:p w14:paraId="6B26B5E4" w14:textId="440DCCED" w:rsidR="00BD4ABD" w:rsidRPr="00BD4ABD" w:rsidRDefault="006D15EB" w:rsidP="00281B81">
      <w:pPr>
        <w:spacing w:after="0" w:line="240" w:lineRule="auto"/>
        <w:ind w:left="720"/>
        <w:rPr>
          <w:rFonts w:cstheme="minorHAnsi"/>
          <w:bCs/>
        </w:rPr>
      </w:pPr>
      <w:r>
        <w:rPr>
          <w:rFonts w:cstheme="minorHAnsi"/>
          <w:bCs/>
        </w:rPr>
        <w:t>Elliot Sky, Absent (connection issues, rejoins and exits throughout meeting)</w:t>
      </w:r>
      <w:r w:rsidR="00D01048">
        <w:rPr>
          <w:rFonts w:cstheme="minorHAnsi"/>
          <w:bCs/>
        </w:rPr>
        <w:t xml:space="preserve">, joins at 6:15. </w:t>
      </w:r>
    </w:p>
    <w:p w14:paraId="41955382" w14:textId="43B12876" w:rsidR="009E0B0F" w:rsidRPr="002A40AE" w:rsidRDefault="009E0B0F" w:rsidP="009D640D">
      <w:pPr>
        <w:spacing w:after="0" w:line="240" w:lineRule="auto"/>
        <w:rPr>
          <w:rFonts w:cstheme="minorHAnsi"/>
        </w:rPr>
      </w:pPr>
    </w:p>
    <w:p w14:paraId="258BCEF5" w14:textId="77777777" w:rsidR="00BD4ABD" w:rsidRPr="002A40AE" w:rsidRDefault="00BD4ABD" w:rsidP="00C37059">
      <w:pPr>
        <w:spacing w:after="0" w:line="240" w:lineRule="auto"/>
        <w:rPr>
          <w:rFonts w:cstheme="minorHAnsi"/>
        </w:rPr>
      </w:pPr>
    </w:p>
    <w:p w14:paraId="35A04A16" w14:textId="082C929D" w:rsidR="009E0B0F" w:rsidRPr="002A40AE" w:rsidRDefault="009E0B0F" w:rsidP="00C37059">
      <w:pPr>
        <w:spacing w:after="0" w:line="240" w:lineRule="auto"/>
        <w:rPr>
          <w:rFonts w:cstheme="minorHAnsi"/>
          <w:b/>
          <w:u w:val="single"/>
        </w:rPr>
      </w:pPr>
      <w:r w:rsidRPr="002A40AE">
        <w:rPr>
          <w:rFonts w:cstheme="minorHAnsi"/>
          <w:b/>
          <w:u w:val="single"/>
        </w:rPr>
        <w:t xml:space="preserve">Agenda Item No. </w:t>
      </w:r>
      <w:r w:rsidR="00D948B0">
        <w:rPr>
          <w:rFonts w:cstheme="minorHAnsi"/>
          <w:b/>
          <w:u w:val="single"/>
        </w:rPr>
        <w:t>2</w:t>
      </w:r>
      <w:r w:rsidRPr="002A40AE">
        <w:rPr>
          <w:rFonts w:cstheme="minorHAnsi"/>
          <w:b/>
          <w:u w:val="single"/>
        </w:rPr>
        <w:t>- CONSENT AGENDA-</w:t>
      </w:r>
    </w:p>
    <w:p w14:paraId="7C0E2A8B" w14:textId="3BE866C8" w:rsidR="00C37059" w:rsidRPr="002A40AE" w:rsidRDefault="00C37059" w:rsidP="00C37059">
      <w:pPr>
        <w:spacing w:after="0" w:line="240" w:lineRule="auto"/>
        <w:rPr>
          <w:rFonts w:cstheme="minorHAnsi"/>
          <w:bCs/>
        </w:rPr>
      </w:pPr>
    </w:p>
    <w:p w14:paraId="64BBE84D" w14:textId="0CD59BED" w:rsidR="00BD4ABD" w:rsidRPr="006D15EB" w:rsidRDefault="00BD4ABD" w:rsidP="00BD4ABD">
      <w:pPr>
        <w:spacing w:after="0" w:line="240" w:lineRule="auto"/>
        <w:rPr>
          <w:rFonts w:cstheme="minorHAnsi"/>
          <w:b/>
          <w:bCs/>
        </w:rPr>
      </w:pPr>
      <w:r w:rsidRPr="00BD4ABD">
        <w:rPr>
          <w:rFonts w:cstheme="minorHAnsi"/>
          <w:b/>
          <w:bCs/>
        </w:rPr>
        <w:t>CONSENT AGENDA ITEMS</w:t>
      </w:r>
      <w:r w:rsidR="006D15EB">
        <w:rPr>
          <w:rFonts w:cstheme="minorHAnsi"/>
          <w:b/>
          <w:bCs/>
        </w:rPr>
        <w:t xml:space="preserve"> INCLUDE JUNE 14</w:t>
      </w:r>
      <w:r w:rsidR="006D15EB" w:rsidRPr="006D15EB">
        <w:rPr>
          <w:rFonts w:cstheme="minorHAnsi"/>
          <w:b/>
          <w:bCs/>
          <w:vertAlign w:val="superscript"/>
        </w:rPr>
        <w:t>TH</w:t>
      </w:r>
      <w:r w:rsidR="006D15EB">
        <w:rPr>
          <w:rFonts w:cstheme="minorHAnsi"/>
          <w:b/>
          <w:bCs/>
        </w:rPr>
        <w:t xml:space="preserve"> REGULAR CITY COUNCIL MEETING</w:t>
      </w:r>
    </w:p>
    <w:p w14:paraId="32D18D5A" w14:textId="77777777" w:rsidR="00BD4ABD" w:rsidRPr="002A40AE" w:rsidRDefault="00BD4ABD" w:rsidP="00C37059">
      <w:pPr>
        <w:spacing w:after="0" w:line="240" w:lineRule="auto"/>
        <w:rPr>
          <w:rFonts w:cstheme="minorHAnsi"/>
          <w:bCs/>
        </w:rPr>
      </w:pPr>
    </w:p>
    <w:p w14:paraId="753C485A" w14:textId="5D0DF1DB" w:rsidR="00BD4ABD" w:rsidRPr="00BD4ABD" w:rsidRDefault="00BD4ABD" w:rsidP="00BD4ABD">
      <w:pPr>
        <w:spacing w:after="0" w:line="240" w:lineRule="auto"/>
        <w:rPr>
          <w:rFonts w:cstheme="minorHAnsi"/>
          <w:bCs/>
        </w:rPr>
      </w:pPr>
      <w:r w:rsidRPr="00BD4ABD">
        <w:rPr>
          <w:rFonts w:cstheme="minorHAnsi"/>
          <w:bCs/>
        </w:rPr>
        <w:t xml:space="preserve">Start: </w:t>
      </w:r>
      <w:r w:rsidR="00D948B0">
        <w:rPr>
          <w:rFonts w:cstheme="minorHAnsi"/>
          <w:bCs/>
        </w:rPr>
        <w:t>0:00</w:t>
      </w:r>
      <w:r w:rsidRPr="00BD4ABD">
        <w:rPr>
          <w:rFonts w:cstheme="minorHAnsi"/>
          <w:bCs/>
        </w:rPr>
        <w:t xml:space="preserve"> </w:t>
      </w:r>
    </w:p>
    <w:p w14:paraId="24B0A8A5" w14:textId="3F82335D" w:rsidR="00BD4ABD" w:rsidRPr="00BD4ABD" w:rsidRDefault="00BD4ABD" w:rsidP="00BD4ABD">
      <w:pPr>
        <w:spacing w:after="0" w:line="240" w:lineRule="auto"/>
        <w:rPr>
          <w:rFonts w:cstheme="minorHAnsi"/>
          <w:bCs/>
        </w:rPr>
      </w:pPr>
      <w:r w:rsidRPr="00BD4ABD">
        <w:rPr>
          <w:rFonts w:cstheme="minorHAnsi"/>
          <w:bCs/>
        </w:rPr>
        <w:t xml:space="preserve">End: </w:t>
      </w:r>
      <w:r w:rsidR="00D948B0">
        <w:rPr>
          <w:rFonts w:cstheme="minorHAnsi"/>
          <w:bCs/>
        </w:rPr>
        <w:t>6:20</w:t>
      </w:r>
    </w:p>
    <w:p w14:paraId="284296D6" w14:textId="77777777" w:rsidR="00BD4ABD" w:rsidRPr="00BD4ABD" w:rsidRDefault="00BD4ABD" w:rsidP="00BD4ABD">
      <w:pPr>
        <w:spacing w:after="0" w:line="240" w:lineRule="auto"/>
        <w:rPr>
          <w:rFonts w:cstheme="minorHAnsi"/>
          <w:bCs/>
        </w:rPr>
      </w:pPr>
    </w:p>
    <w:p w14:paraId="7AA824E2" w14:textId="6CAAEC7A" w:rsidR="006D15EB" w:rsidRDefault="00BD4ABD" w:rsidP="006D15EB">
      <w:pPr>
        <w:spacing w:after="0" w:line="240" w:lineRule="auto"/>
        <w:rPr>
          <w:rFonts w:cstheme="minorHAnsi"/>
          <w:bCs/>
        </w:rPr>
      </w:pPr>
      <w:r w:rsidRPr="00BD4ABD">
        <w:rPr>
          <w:rFonts w:cstheme="minorHAnsi"/>
          <w:bCs/>
        </w:rPr>
        <w:t xml:space="preserve">City Manager Nick Green </w:t>
      </w:r>
      <w:r w:rsidR="006D15EB">
        <w:rPr>
          <w:rFonts w:cstheme="minorHAnsi"/>
          <w:bCs/>
        </w:rPr>
        <w:t>highlighted top points of discussion for the June 14</w:t>
      </w:r>
      <w:r w:rsidR="006D15EB" w:rsidRPr="006D15EB">
        <w:rPr>
          <w:rFonts w:cstheme="minorHAnsi"/>
          <w:bCs/>
          <w:vertAlign w:val="superscript"/>
        </w:rPr>
        <w:t>th</w:t>
      </w:r>
      <w:r w:rsidR="006D15EB">
        <w:rPr>
          <w:rFonts w:cstheme="minorHAnsi"/>
          <w:bCs/>
        </w:rPr>
        <w:t xml:space="preserve"> City Council meeting:</w:t>
      </w:r>
    </w:p>
    <w:p w14:paraId="743EF9BB" w14:textId="2A7D4C3D" w:rsidR="006D15EB" w:rsidRDefault="006D15EB" w:rsidP="006D15EB">
      <w:pPr>
        <w:pStyle w:val="ListParagraph"/>
        <w:numPr>
          <w:ilvl w:val="0"/>
          <w:numId w:val="9"/>
        </w:numPr>
        <w:spacing w:after="0" w:line="240" w:lineRule="auto"/>
        <w:rPr>
          <w:rFonts w:cstheme="minorHAnsi"/>
          <w:bCs/>
        </w:rPr>
      </w:pPr>
      <w:r>
        <w:rPr>
          <w:rFonts w:cstheme="minorHAnsi"/>
          <w:bCs/>
        </w:rPr>
        <w:t xml:space="preserve">A fuel surcharge </w:t>
      </w:r>
      <w:r w:rsidR="00D948B0">
        <w:rPr>
          <w:rFonts w:cstheme="minorHAnsi"/>
          <w:bCs/>
        </w:rPr>
        <w:t>increase</w:t>
      </w:r>
      <w:r>
        <w:rPr>
          <w:rFonts w:cstheme="minorHAnsi"/>
          <w:bCs/>
        </w:rPr>
        <w:t xml:space="preserve"> for Clark’s Disposal, due to rising fuel costs.</w:t>
      </w:r>
    </w:p>
    <w:p w14:paraId="7AAB99F0" w14:textId="17A73B43" w:rsidR="006D15EB" w:rsidRDefault="006D15EB" w:rsidP="006D15EB">
      <w:pPr>
        <w:pStyle w:val="ListParagraph"/>
        <w:numPr>
          <w:ilvl w:val="0"/>
          <w:numId w:val="9"/>
        </w:numPr>
        <w:spacing w:after="0" w:line="240" w:lineRule="auto"/>
        <w:rPr>
          <w:rFonts w:cstheme="minorHAnsi"/>
          <w:bCs/>
        </w:rPr>
      </w:pPr>
      <w:r>
        <w:rPr>
          <w:rFonts w:cstheme="minorHAnsi"/>
          <w:bCs/>
        </w:rPr>
        <w:t xml:space="preserve">His resignation and the appointment of Community Development Director Corum Ketchum </w:t>
      </w:r>
      <w:r w:rsidR="00D948B0">
        <w:rPr>
          <w:rFonts w:cstheme="minorHAnsi"/>
          <w:bCs/>
        </w:rPr>
        <w:t>as is interim replacement for the position of City Manager</w:t>
      </w:r>
    </w:p>
    <w:p w14:paraId="45ED4BEA" w14:textId="12FB9C94" w:rsidR="00F80A07" w:rsidRPr="00F80A07" w:rsidRDefault="00D948B0" w:rsidP="00F80A07">
      <w:pPr>
        <w:pStyle w:val="ListParagraph"/>
        <w:numPr>
          <w:ilvl w:val="0"/>
          <w:numId w:val="9"/>
        </w:numPr>
        <w:spacing w:after="0" w:line="240" w:lineRule="auto"/>
        <w:rPr>
          <w:rFonts w:cstheme="minorHAnsi"/>
          <w:bCs/>
        </w:rPr>
      </w:pPr>
      <w:r>
        <w:rPr>
          <w:rFonts w:cstheme="minorHAnsi"/>
          <w:bCs/>
        </w:rPr>
        <w:t>Total spending of City Projects in terms of local investment</w:t>
      </w:r>
    </w:p>
    <w:p w14:paraId="4AA47BE9" w14:textId="788652B5" w:rsidR="00D948B0" w:rsidRDefault="00D948B0" w:rsidP="00D948B0">
      <w:pPr>
        <w:spacing w:after="0" w:line="240" w:lineRule="auto"/>
        <w:rPr>
          <w:rFonts w:cstheme="minorHAnsi"/>
          <w:bCs/>
        </w:rPr>
      </w:pPr>
    </w:p>
    <w:p w14:paraId="541FD1E7" w14:textId="04633CBA" w:rsidR="00D948B0" w:rsidRPr="00D948B0" w:rsidRDefault="00D948B0" w:rsidP="00D948B0">
      <w:pPr>
        <w:spacing w:after="0" w:line="240" w:lineRule="auto"/>
        <w:rPr>
          <w:rFonts w:cstheme="minorHAnsi"/>
          <w:bCs/>
        </w:rPr>
      </w:pPr>
      <w:r>
        <w:rPr>
          <w:rFonts w:cstheme="minorHAnsi"/>
          <w:bCs/>
        </w:rPr>
        <w:t xml:space="preserve">Mayor Lundbom inquired about the process for selecting and solicitating bidders for City projects. </w:t>
      </w:r>
    </w:p>
    <w:p w14:paraId="5334381F" w14:textId="77777777" w:rsidR="00BD4ABD" w:rsidRPr="00BD4ABD" w:rsidRDefault="00BD4ABD" w:rsidP="00BD4ABD">
      <w:pPr>
        <w:spacing w:after="0" w:line="240" w:lineRule="auto"/>
        <w:rPr>
          <w:rFonts w:cstheme="minorHAnsi"/>
          <w:bCs/>
        </w:rPr>
      </w:pPr>
    </w:p>
    <w:p w14:paraId="2ED3D9B9" w14:textId="77777777" w:rsidR="00C37059" w:rsidRPr="002A40AE" w:rsidRDefault="00C37059" w:rsidP="00C37059">
      <w:pPr>
        <w:spacing w:after="0" w:line="240" w:lineRule="auto"/>
        <w:rPr>
          <w:rFonts w:cstheme="minorHAnsi"/>
          <w:bCs/>
        </w:rPr>
      </w:pPr>
    </w:p>
    <w:p w14:paraId="0F25DD2F" w14:textId="77777777" w:rsidR="00C37059" w:rsidRPr="002A40AE" w:rsidRDefault="00C37059" w:rsidP="00C37059">
      <w:pPr>
        <w:spacing w:after="0" w:line="240" w:lineRule="auto"/>
        <w:rPr>
          <w:rFonts w:cstheme="minorHAnsi"/>
          <w:b/>
          <w:u w:val="single"/>
        </w:rPr>
      </w:pPr>
    </w:p>
    <w:p w14:paraId="3002B8D0" w14:textId="618C60B7" w:rsidR="00D948B0" w:rsidRPr="00D948B0" w:rsidRDefault="00B053AE" w:rsidP="00B053AE">
      <w:pPr>
        <w:spacing w:after="0" w:line="240" w:lineRule="auto"/>
        <w:ind w:firstLine="720"/>
        <w:rPr>
          <w:rFonts w:cstheme="minorHAnsi"/>
          <w:b/>
          <w:u w:val="single"/>
        </w:rPr>
      </w:pPr>
      <w:r>
        <w:rPr>
          <w:rFonts w:cstheme="minorHAnsi"/>
          <w:b/>
          <w:u w:val="single"/>
        </w:rPr>
        <w:t xml:space="preserve">Consent Item No. 1 </w:t>
      </w:r>
      <w:r w:rsidR="00BD4ABD" w:rsidRPr="002A40AE">
        <w:rPr>
          <w:rFonts w:cstheme="minorHAnsi"/>
          <w:b/>
          <w:u w:val="single"/>
        </w:rPr>
        <w:t xml:space="preserve">- </w:t>
      </w:r>
      <w:r w:rsidR="00D948B0" w:rsidRPr="00D948B0">
        <w:rPr>
          <w:rFonts w:cstheme="minorHAnsi"/>
          <w:b/>
          <w:bCs/>
          <w:u w:val="single"/>
        </w:rPr>
        <w:t xml:space="preserve">COMMUNITY DEVELOPMENT PROJECT FUNDING ALLOCATION FY22-23 </w:t>
      </w:r>
    </w:p>
    <w:p w14:paraId="50EB7985" w14:textId="7378E38B" w:rsidR="00BD4ABD" w:rsidRPr="002A40AE" w:rsidRDefault="00BD4ABD" w:rsidP="00BD4ABD">
      <w:pPr>
        <w:spacing w:after="0" w:line="240" w:lineRule="auto"/>
        <w:rPr>
          <w:rFonts w:cstheme="minorHAnsi"/>
          <w:b/>
          <w:u w:val="single"/>
        </w:rPr>
      </w:pPr>
    </w:p>
    <w:p w14:paraId="2E34A08B" w14:textId="77777777" w:rsidR="00BD4ABD" w:rsidRPr="00BD4ABD" w:rsidRDefault="00BD4ABD" w:rsidP="00BD4ABD">
      <w:pPr>
        <w:spacing w:after="0" w:line="240" w:lineRule="auto"/>
        <w:rPr>
          <w:rFonts w:cstheme="minorHAnsi"/>
          <w:b/>
          <w:bCs/>
          <w:u w:val="single"/>
        </w:rPr>
      </w:pPr>
    </w:p>
    <w:p w14:paraId="471F6FB9" w14:textId="3539EEA8" w:rsidR="00BF3A95" w:rsidRPr="00BF3A95" w:rsidRDefault="00BF3A95" w:rsidP="00BF3A95">
      <w:pPr>
        <w:spacing w:after="0" w:line="240" w:lineRule="auto"/>
        <w:rPr>
          <w:rFonts w:cstheme="minorHAnsi"/>
          <w:bCs/>
        </w:rPr>
      </w:pPr>
      <w:r w:rsidRPr="00BF3A95">
        <w:rPr>
          <w:rFonts w:cstheme="minorHAnsi"/>
          <w:bCs/>
        </w:rPr>
        <w:t xml:space="preserve">Start </w:t>
      </w:r>
      <w:r w:rsidR="00D948B0">
        <w:rPr>
          <w:rFonts w:cstheme="minorHAnsi"/>
          <w:bCs/>
        </w:rPr>
        <w:t>06:2</w:t>
      </w:r>
      <w:r w:rsidR="00F80A07">
        <w:rPr>
          <w:rFonts w:cstheme="minorHAnsi"/>
          <w:bCs/>
        </w:rPr>
        <w:t>5</w:t>
      </w:r>
    </w:p>
    <w:p w14:paraId="1C0DE11A" w14:textId="7689C573" w:rsidR="00BF3A95" w:rsidRPr="00BF3A95" w:rsidRDefault="00BF3A95" w:rsidP="00BF3A95">
      <w:pPr>
        <w:spacing w:after="0" w:line="240" w:lineRule="auto"/>
        <w:rPr>
          <w:rFonts w:cstheme="minorHAnsi"/>
          <w:bCs/>
        </w:rPr>
      </w:pPr>
      <w:r w:rsidRPr="00BF3A95">
        <w:rPr>
          <w:rFonts w:cstheme="minorHAnsi"/>
          <w:bCs/>
        </w:rPr>
        <w:t xml:space="preserve">End </w:t>
      </w:r>
      <w:r w:rsidR="006956A8">
        <w:rPr>
          <w:rFonts w:cstheme="minorHAnsi"/>
          <w:bCs/>
        </w:rPr>
        <w:t>13:40</w:t>
      </w:r>
    </w:p>
    <w:p w14:paraId="5B817491" w14:textId="77777777" w:rsidR="00BF3A95" w:rsidRPr="00BF3A95" w:rsidRDefault="00BF3A95" w:rsidP="00BF3A95">
      <w:pPr>
        <w:spacing w:after="0" w:line="240" w:lineRule="auto"/>
        <w:rPr>
          <w:rFonts w:cstheme="minorHAnsi"/>
          <w:bCs/>
        </w:rPr>
      </w:pPr>
    </w:p>
    <w:p w14:paraId="39174A50" w14:textId="2E8E86D8" w:rsidR="00BF3A95" w:rsidRDefault="00BF3A95" w:rsidP="00BF3A95">
      <w:pPr>
        <w:spacing w:after="0" w:line="240" w:lineRule="auto"/>
        <w:rPr>
          <w:rFonts w:cstheme="minorHAnsi"/>
          <w:bCs/>
        </w:rPr>
      </w:pPr>
      <w:r w:rsidRPr="00BF3A95">
        <w:rPr>
          <w:rFonts w:cstheme="minorHAnsi"/>
          <w:bCs/>
        </w:rPr>
        <w:t>City Manager Green</w:t>
      </w:r>
      <w:r w:rsidR="008F44F8">
        <w:rPr>
          <w:rFonts w:cstheme="minorHAnsi"/>
          <w:bCs/>
        </w:rPr>
        <w:t xml:space="preserve"> and Community Development Director Corum Ketchum</w:t>
      </w:r>
      <w:r w:rsidRPr="00BF3A95">
        <w:rPr>
          <w:rFonts w:cstheme="minorHAnsi"/>
          <w:bCs/>
        </w:rPr>
        <w:t xml:space="preserve"> </w:t>
      </w:r>
      <w:r w:rsidR="008F44F8">
        <w:rPr>
          <w:rFonts w:cstheme="minorHAnsi"/>
          <w:bCs/>
        </w:rPr>
        <w:t>summarize</w:t>
      </w:r>
      <w:r w:rsidRPr="00BF3A95">
        <w:rPr>
          <w:rFonts w:cstheme="minorHAnsi"/>
          <w:bCs/>
        </w:rPr>
        <w:t xml:space="preserve"> the </w:t>
      </w:r>
      <w:r w:rsidR="00D948B0">
        <w:rPr>
          <w:rFonts w:cstheme="minorHAnsi"/>
          <w:bCs/>
        </w:rPr>
        <w:t xml:space="preserve">almost $600,000 in investments the City is making in </w:t>
      </w:r>
      <w:r w:rsidR="00DE45D9">
        <w:rPr>
          <w:rFonts w:cstheme="minorHAnsi"/>
          <w:bCs/>
        </w:rPr>
        <w:t>Community Development through capital development outlay</w:t>
      </w:r>
      <w:r w:rsidR="008F44F8">
        <w:rPr>
          <w:rFonts w:cstheme="minorHAnsi"/>
          <w:bCs/>
        </w:rPr>
        <w:t xml:space="preserve">: </w:t>
      </w:r>
    </w:p>
    <w:p w14:paraId="48F57E4A" w14:textId="62A87F7A" w:rsidR="00BF3A95" w:rsidRDefault="00BF3A95" w:rsidP="00F80A07">
      <w:pPr>
        <w:spacing w:after="0" w:line="240" w:lineRule="auto"/>
        <w:rPr>
          <w:rFonts w:cstheme="minorHAnsi"/>
          <w:bCs/>
        </w:rPr>
      </w:pPr>
    </w:p>
    <w:tbl>
      <w:tblPr>
        <w:tblStyle w:val="PlainTable1"/>
        <w:tblW w:w="0" w:type="auto"/>
        <w:tblLook w:val="04E0" w:firstRow="1" w:lastRow="1" w:firstColumn="1" w:lastColumn="0" w:noHBand="0" w:noVBand="1"/>
      </w:tblPr>
      <w:tblGrid>
        <w:gridCol w:w="3357"/>
        <w:gridCol w:w="1408"/>
        <w:gridCol w:w="4585"/>
      </w:tblGrid>
      <w:tr w:rsidR="00F80A07" w14:paraId="05E86D94" w14:textId="671392BF" w:rsidTr="008F4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7" w:type="dxa"/>
          </w:tcPr>
          <w:p w14:paraId="29627A58" w14:textId="636F78D1" w:rsidR="00F80A07" w:rsidRDefault="00F80A07" w:rsidP="00F80A07">
            <w:pPr>
              <w:spacing w:line="240" w:lineRule="auto"/>
              <w:rPr>
                <w:rFonts w:cstheme="minorHAnsi"/>
                <w:bCs w:val="0"/>
              </w:rPr>
            </w:pPr>
            <w:r>
              <w:rPr>
                <w:rFonts w:cstheme="minorHAnsi"/>
                <w:bCs w:val="0"/>
              </w:rPr>
              <w:t xml:space="preserve">Community Development Project </w:t>
            </w:r>
          </w:p>
        </w:tc>
        <w:tc>
          <w:tcPr>
            <w:tcW w:w="1408" w:type="dxa"/>
          </w:tcPr>
          <w:p w14:paraId="41FC44CE" w14:textId="23F7A13E" w:rsidR="00F80A07" w:rsidRDefault="00F80A07" w:rsidP="00F80A07">
            <w:pPr>
              <w:tabs>
                <w:tab w:val="left" w:pos="809"/>
              </w:tabs>
              <w:spacing w:line="240" w:lineRule="auto"/>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 xml:space="preserve">Budget </w:t>
            </w:r>
          </w:p>
        </w:tc>
        <w:tc>
          <w:tcPr>
            <w:tcW w:w="4585" w:type="dxa"/>
          </w:tcPr>
          <w:p w14:paraId="74F194AE" w14:textId="14445295" w:rsidR="00F80A07" w:rsidRDefault="00F80A07" w:rsidP="00F80A07">
            <w:pPr>
              <w:tabs>
                <w:tab w:val="left" w:pos="809"/>
              </w:tabs>
              <w:spacing w:line="240" w:lineRule="auto"/>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 xml:space="preserve">Notes </w:t>
            </w:r>
          </w:p>
        </w:tc>
      </w:tr>
      <w:tr w:rsidR="00F80A07" w14:paraId="5EC94569" w14:textId="72E1DB9B" w:rsidTr="008F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7" w:type="dxa"/>
          </w:tcPr>
          <w:p w14:paraId="40C078F8" w14:textId="58778AF6" w:rsidR="00F80A07" w:rsidRPr="008F44F8" w:rsidRDefault="00F80A07" w:rsidP="00F80A07">
            <w:pPr>
              <w:spacing w:line="240" w:lineRule="auto"/>
              <w:rPr>
                <w:rFonts w:cstheme="minorHAnsi"/>
                <w:b w:val="0"/>
              </w:rPr>
            </w:pPr>
            <w:r w:rsidRPr="008F44F8">
              <w:rPr>
                <w:rFonts w:cstheme="minorHAnsi"/>
                <w:b w:val="0"/>
              </w:rPr>
              <w:t>Downtown Building Improvements</w:t>
            </w:r>
          </w:p>
        </w:tc>
        <w:tc>
          <w:tcPr>
            <w:tcW w:w="1408" w:type="dxa"/>
          </w:tcPr>
          <w:p w14:paraId="32ED9065" w14:textId="29C2FA07" w:rsidR="00F80A07" w:rsidRDefault="008F44F8" w:rsidP="00F80A07">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r w:rsidR="00F80A07">
              <w:rPr>
                <w:rFonts w:cstheme="minorHAnsi"/>
                <w:bCs/>
              </w:rPr>
              <w:t>100</w:t>
            </w:r>
            <w:r>
              <w:rPr>
                <w:rFonts w:cstheme="minorHAnsi"/>
                <w:bCs/>
              </w:rPr>
              <w:t>,</w:t>
            </w:r>
            <w:r w:rsidR="00F80A07">
              <w:rPr>
                <w:rFonts w:cstheme="minorHAnsi"/>
                <w:bCs/>
              </w:rPr>
              <w:t>000</w:t>
            </w:r>
          </w:p>
        </w:tc>
        <w:tc>
          <w:tcPr>
            <w:tcW w:w="4585" w:type="dxa"/>
          </w:tcPr>
          <w:p w14:paraId="5DB2C803" w14:textId="2731401E" w:rsidR="00F80A07" w:rsidRDefault="008F44F8" w:rsidP="00F80A07">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 xml:space="preserve">+$200,000 in already allocated funds </w:t>
            </w:r>
          </w:p>
        </w:tc>
      </w:tr>
      <w:tr w:rsidR="00F80A07" w14:paraId="1E006101" w14:textId="77777777" w:rsidTr="008F44F8">
        <w:tc>
          <w:tcPr>
            <w:cnfStyle w:val="001000000000" w:firstRow="0" w:lastRow="0" w:firstColumn="1" w:lastColumn="0" w:oddVBand="0" w:evenVBand="0" w:oddHBand="0" w:evenHBand="0" w:firstRowFirstColumn="0" w:firstRowLastColumn="0" w:lastRowFirstColumn="0" w:lastRowLastColumn="0"/>
            <w:tcW w:w="3357" w:type="dxa"/>
          </w:tcPr>
          <w:p w14:paraId="1F4FD68F" w14:textId="36AB85B9" w:rsidR="00F80A07" w:rsidRPr="008F44F8" w:rsidRDefault="008F44F8" w:rsidP="00F80A07">
            <w:pPr>
              <w:spacing w:line="240" w:lineRule="auto"/>
              <w:rPr>
                <w:rFonts w:cstheme="minorHAnsi"/>
                <w:b w:val="0"/>
              </w:rPr>
            </w:pPr>
            <w:r w:rsidRPr="008F44F8">
              <w:rPr>
                <w:rFonts w:cstheme="minorHAnsi"/>
                <w:b w:val="0"/>
              </w:rPr>
              <w:t>Planar Shed Restoration</w:t>
            </w:r>
          </w:p>
        </w:tc>
        <w:tc>
          <w:tcPr>
            <w:tcW w:w="1408" w:type="dxa"/>
          </w:tcPr>
          <w:p w14:paraId="54E6DF0D" w14:textId="5800978E" w:rsidR="00F80A07" w:rsidRDefault="008F44F8" w:rsidP="00F80A07">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$50,000</w:t>
            </w:r>
          </w:p>
        </w:tc>
        <w:tc>
          <w:tcPr>
            <w:tcW w:w="4585" w:type="dxa"/>
          </w:tcPr>
          <w:p w14:paraId="3807CAEB" w14:textId="380FA75A" w:rsidR="00F80A07" w:rsidRDefault="008F44F8" w:rsidP="00F80A07">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Matching funds and private investment available</w:t>
            </w:r>
          </w:p>
        </w:tc>
      </w:tr>
      <w:tr w:rsidR="00F80A07" w14:paraId="2EAC36FF" w14:textId="2EAFFAED" w:rsidTr="008F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7" w:type="dxa"/>
          </w:tcPr>
          <w:p w14:paraId="6A78BB5D" w14:textId="63C59ED1" w:rsidR="00F80A07" w:rsidRPr="008F44F8" w:rsidRDefault="00F80A07" w:rsidP="00F80A07">
            <w:pPr>
              <w:spacing w:line="240" w:lineRule="auto"/>
              <w:rPr>
                <w:rFonts w:cstheme="minorHAnsi"/>
                <w:b w:val="0"/>
              </w:rPr>
            </w:pPr>
            <w:r w:rsidRPr="008F44F8">
              <w:rPr>
                <w:rFonts w:cstheme="minorHAnsi"/>
                <w:b w:val="0"/>
              </w:rPr>
              <w:t>Wayfinding and signage</w:t>
            </w:r>
          </w:p>
        </w:tc>
        <w:tc>
          <w:tcPr>
            <w:tcW w:w="1408" w:type="dxa"/>
          </w:tcPr>
          <w:p w14:paraId="34B8C00B" w14:textId="66800304" w:rsidR="00F80A07" w:rsidRDefault="008F44F8" w:rsidP="00F80A07">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r w:rsidR="00F80A07">
              <w:rPr>
                <w:rFonts w:cstheme="minorHAnsi"/>
                <w:bCs/>
              </w:rPr>
              <w:t>100</w:t>
            </w:r>
            <w:r>
              <w:rPr>
                <w:rFonts w:cstheme="minorHAnsi"/>
                <w:bCs/>
              </w:rPr>
              <w:t>,</w:t>
            </w:r>
            <w:r w:rsidR="00F80A07">
              <w:rPr>
                <w:rFonts w:cstheme="minorHAnsi"/>
                <w:bCs/>
              </w:rPr>
              <w:t>000</w:t>
            </w:r>
          </w:p>
        </w:tc>
        <w:tc>
          <w:tcPr>
            <w:tcW w:w="4585" w:type="dxa"/>
          </w:tcPr>
          <w:p w14:paraId="303A15CA" w14:textId="173F5F54" w:rsidR="00F80A07" w:rsidRDefault="008F44F8" w:rsidP="00F80A07">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Design and construction</w:t>
            </w:r>
          </w:p>
        </w:tc>
      </w:tr>
      <w:tr w:rsidR="00F80A07" w14:paraId="719EB2DA" w14:textId="3F62A8FF" w:rsidTr="008F44F8">
        <w:tc>
          <w:tcPr>
            <w:cnfStyle w:val="001000000000" w:firstRow="0" w:lastRow="0" w:firstColumn="1" w:lastColumn="0" w:oddVBand="0" w:evenVBand="0" w:oddHBand="0" w:evenHBand="0" w:firstRowFirstColumn="0" w:firstRowLastColumn="0" w:lastRowFirstColumn="0" w:lastRowLastColumn="0"/>
            <w:tcW w:w="3357" w:type="dxa"/>
          </w:tcPr>
          <w:p w14:paraId="1FC695AD" w14:textId="1FBA5CEB" w:rsidR="00F80A07" w:rsidRPr="008F44F8" w:rsidRDefault="00F80A07" w:rsidP="00F80A07">
            <w:pPr>
              <w:spacing w:line="240" w:lineRule="auto"/>
              <w:rPr>
                <w:rFonts w:cstheme="minorHAnsi"/>
                <w:b w:val="0"/>
              </w:rPr>
            </w:pPr>
            <w:r w:rsidRPr="008F44F8">
              <w:rPr>
                <w:rFonts w:cstheme="minorHAnsi"/>
                <w:b w:val="0"/>
              </w:rPr>
              <w:t xml:space="preserve">The Pit Stop Phase 2 </w:t>
            </w:r>
          </w:p>
        </w:tc>
        <w:tc>
          <w:tcPr>
            <w:tcW w:w="1408" w:type="dxa"/>
          </w:tcPr>
          <w:p w14:paraId="2068DACD" w14:textId="302A6C0D" w:rsidR="00F80A07" w:rsidRDefault="008F44F8" w:rsidP="00F80A07">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$117,563</w:t>
            </w:r>
          </w:p>
        </w:tc>
        <w:tc>
          <w:tcPr>
            <w:tcW w:w="4585" w:type="dxa"/>
          </w:tcPr>
          <w:p w14:paraId="46FA0478" w14:textId="76EE9126" w:rsidR="00F80A07" w:rsidRDefault="00F80A07" w:rsidP="00F80A07">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p>
        </w:tc>
      </w:tr>
      <w:tr w:rsidR="008F44F8" w14:paraId="4931AAD1" w14:textId="77777777" w:rsidTr="008F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7" w:type="dxa"/>
          </w:tcPr>
          <w:p w14:paraId="068BBF39" w14:textId="20E1B999" w:rsidR="008F44F8" w:rsidRPr="008F44F8" w:rsidRDefault="008F44F8" w:rsidP="00F80A07">
            <w:pPr>
              <w:spacing w:line="240" w:lineRule="auto"/>
              <w:rPr>
                <w:rFonts w:cstheme="minorHAnsi"/>
                <w:b w:val="0"/>
              </w:rPr>
            </w:pPr>
            <w:r w:rsidRPr="008F44F8">
              <w:rPr>
                <w:rFonts w:cstheme="minorHAnsi"/>
                <w:b w:val="0"/>
              </w:rPr>
              <w:t>Activations (Straw-to-Gold)</w:t>
            </w:r>
          </w:p>
        </w:tc>
        <w:tc>
          <w:tcPr>
            <w:tcW w:w="1408" w:type="dxa"/>
          </w:tcPr>
          <w:p w14:paraId="3A33B0EB" w14:textId="6B8D8B6B" w:rsidR="008F44F8" w:rsidRDefault="008F44F8" w:rsidP="00F80A07">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$75,000</w:t>
            </w:r>
          </w:p>
        </w:tc>
        <w:tc>
          <w:tcPr>
            <w:tcW w:w="4585" w:type="dxa"/>
          </w:tcPr>
          <w:p w14:paraId="6C16FE96" w14:textId="77777777" w:rsidR="008F44F8" w:rsidRDefault="008F44F8" w:rsidP="00F80A07">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rPr>
            </w:pPr>
          </w:p>
        </w:tc>
      </w:tr>
      <w:tr w:rsidR="00F80A07" w14:paraId="252371DE" w14:textId="008A5487" w:rsidTr="008F44F8">
        <w:tc>
          <w:tcPr>
            <w:cnfStyle w:val="001000000000" w:firstRow="0" w:lastRow="0" w:firstColumn="1" w:lastColumn="0" w:oddVBand="0" w:evenVBand="0" w:oddHBand="0" w:evenHBand="0" w:firstRowFirstColumn="0" w:firstRowLastColumn="0" w:lastRowFirstColumn="0" w:lastRowLastColumn="0"/>
            <w:tcW w:w="3357" w:type="dxa"/>
          </w:tcPr>
          <w:p w14:paraId="704040DD" w14:textId="214234DA" w:rsidR="00F80A07" w:rsidRPr="008F44F8" w:rsidRDefault="00F80A07" w:rsidP="00F80A07">
            <w:pPr>
              <w:spacing w:line="240" w:lineRule="auto"/>
              <w:rPr>
                <w:rFonts w:cstheme="minorHAnsi"/>
                <w:b w:val="0"/>
              </w:rPr>
            </w:pPr>
            <w:r w:rsidRPr="008F44F8">
              <w:rPr>
                <w:rFonts w:cstheme="minorHAnsi"/>
                <w:b w:val="0"/>
              </w:rPr>
              <w:t>Sawmill /Oregon Pine South Cleanup</w:t>
            </w:r>
          </w:p>
        </w:tc>
        <w:tc>
          <w:tcPr>
            <w:tcW w:w="1408" w:type="dxa"/>
          </w:tcPr>
          <w:p w14:paraId="6C055F3C" w14:textId="7DD83C48" w:rsidR="00F80A07" w:rsidRDefault="008F44F8" w:rsidP="00F80A07">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$25,000</w:t>
            </w:r>
          </w:p>
        </w:tc>
        <w:tc>
          <w:tcPr>
            <w:tcW w:w="4585" w:type="dxa"/>
          </w:tcPr>
          <w:p w14:paraId="55D965DB" w14:textId="2415E64D" w:rsidR="00F80A07" w:rsidRDefault="008F44F8" w:rsidP="00F80A07">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Siding and landscaping</w:t>
            </w:r>
          </w:p>
        </w:tc>
      </w:tr>
      <w:tr w:rsidR="00F80A07" w14:paraId="73B5E187" w14:textId="10255FD9" w:rsidTr="008F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7" w:type="dxa"/>
          </w:tcPr>
          <w:p w14:paraId="5BD408DF" w14:textId="717EE871" w:rsidR="00F80A07" w:rsidRPr="008F44F8" w:rsidRDefault="00F80A07" w:rsidP="00F80A07">
            <w:pPr>
              <w:spacing w:line="240" w:lineRule="auto"/>
              <w:rPr>
                <w:rFonts w:cstheme="minorHAnsi"/>
                <w:b w:val="0"/>
              </w:rPr>
            </w:pPr>
            <w:r w:rsidRPr="008F44F8">
              <w:rPr>
                <w:rFonts w:cstheme="minorHAnsi"/>
                <w:b w:val="0"/>
              </w:rPr>
              <w:t xml:space="preserve">Kam Wah Chung Downtown Parking Lot </w:t>
            </w:r>
          </w:p>
        </w:tc>
        <w:tc>
          <w:tcPr>
            <w:tcW w:w="1408" w:type="dxa"/>
          </w:tcPr>
          <w:p w14:paraId="706527D4" w14:textId="07C3CE91" w:rsidR="00F80A07" w:rsidRDefault="008F44F8" w:rsidP="00F80A07">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$25,000</w:t>
            </w:r>
          </w:p>
        </w:tc>
        <w:tc>
          <w:tcPr>
            <w:tcW w:w="4585" w:type="dxa"/>
          </w:tcPr>
          <w:p w14:paraId="04DACC3F" w14:textId="1ADE9BA0" w:rsidR="00F80A07" w:rsidRDefault="008F44F8" w:rsidP="00F80A07">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 xml:space="preserve">Rocking and oversized parking </w:t>
            </w:r>
          </w:p>
        </w:tc>
      </w:tr>
      <w:tr w:rsidR="00F80A07" w14:paraId="426A8EB7" w14:textId="58DA3A24" w:rsidTr="008F44F8">
        <w:trPr>
          <w:trHeight w:val="89"/>
        </w:trPr>
        <w:tc>
          <w:tcPr>
            <w:cnfStyle w:val="001000000000" w:firstRow="0" w:lastRow="0" w:firstColumn="1" w:lastColumn="0" w:oddVBand="0" w:evenVBand="0" w:oddHBand="0" w:evenHBand="0" w:firstRowFirstColumn="0" w:firstRowLastColumn="0" w:lastRowFirstColumn="0" w:lastRowLastColumn="0"/>
            <w:tcW w:w="3357" w:type="dxa"/>
          </w:tcPr>
          <w:p w14:paraId="2399FF71" w14:textId="5F453F01" w:rsidR="00F80A07" w:rsidRPr="008F44F8" w:rsidRDefault="00F80A07" w:rsidP="00F80A07">
            <w:pPr>
              <w:spacing w:line="240" w:lineRule="auto"/>
              <w:rPr>
                <w:rFonts w:cstheme="minorHAnsi"/>
                <w:b w:val="0"/>
              </w:rPr>
            </w:pPr>
            <w:r w:rsidRPr="008F44F8">
              <w:rPr>
                <w:rFonts w:cstheme="minorHAnsi"/>
                <w:b w:val="0"/>
              </w:rPr>
              <w:t>Gleason Pool Demolition</w:t>
            </w:r>
          </w:p>
        </w:tc>
        <w:tc>
          <w:tcPr>
            <w:tcW w:w="1408" w:type="dxa"/>
          </w:tcPr>
          <w:p w14:paraId="65E94E37" w14:textId="69F5ED47" w:rsidR="00F80A07" w:rsidRDefault="008F44F8" w:rsidP="00F80A07">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$101,125</w:t>
            </w:r>
          </w:p>
        </w:tc>
        <w:tc>
          <w:tcPr>
            <w:tcW w:w="4585" w:type="dxa"/>
          </w:tcPr>
          <w:p w14:paraId="46F56C31" w14:textId="0322DFB2" w:rsidR="00F80A07" w:rsidRDefault="008F44F8" w:rsidP="00F80A07">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Repaid via land sale during FY22/23</w:t>
            </w:r>
          </w:p>
        </w:tc>
      </w:tr>
      <w:tr w:rsidR="008F44F8" w14:paraId="7282BF80" w14:textId="77777777" w:rsidTr="008F44F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7" w:type="dxa"/>
          </w:tcPr>
          <w:p w14:paraId="48C0C1EF" w14:textId="34ADBC90" w:rsidR="008F44F8" w:rsidRPr="008F44F8" w:rsidRDefault="008F44F8" w:rsidP="00F80A07">
            <w:pPr>
              <w:spacing w:line="240" w:lineRule="auto"/>
              <w:rPr>
                <w:rFonts w:cstheme="minorHAnsi"/>
                <w:bCs w:val="0"/>
              </w:rPr>
            </w:pPr>
            <w:r w:rsidRPr="008F44F8">
              <w:rPr>
                <w:rFonts w:cstheme="minorHAnsi"/>
                <w:bCs w:val="0"/>
              </w:rPr>
              <w:t>Total</w:t>
            </w:r>
          </w:p>
        </w:tc>
        <w:tc>
          <w:tcPr>
            <w:tcW w:w="1408" w:type="dxa"/>
          </w:tcPr>
          <w:p w14:paraId="25DCDC1F" w14:textId="1A9CADCA" w:rsidR="008F44F8" w:rsidRPr="008F44F8" w:rsidRDefault="008F44F8" w:rsidP="00F80A07">
            <w:pPr>
              <w:spacing w:line="240" w:lineRule="auto"/>
              <w:cnfStyle w:val="010000000000" w:firstRow="0" w:lastRow="1" w:firstColumn="0" w:lastColumn="0" w:oddVBand="0" w:evenVBand="0" w:oddHBand="0" w:evenHBand="0" w:firstRowFirstColumn="0" w:firstRowLastColumn="0" w:lastRowFirstColumn="0" w:lastRowLastColumn="0"/>
              <w:rPr>
                <w:rFonts w:cstheme="minorHAnsi"/>
                <w:bCs w:val="0"/>
              </w:rPr>
            </w:pPr>
            <w:r w:rsidRPr="008F44F8">
              <w:rPr>
                <w:rFonts w:cstheme="minorHAnsi"/>
                <w:bCs w:val="0"/>
              </w:rPr>
              <w:t>$593,688</w:t>
            </w:r>
          </w:p>
        </w:tc>
        <w:tc>
          <w:tcPr>
            <w:tcW w:w="4585" w:type="dxa"/>
          </w:tcPr>
          <w:p w14:paraId="24F55320" w14:textId="69DD7967" w:rsidR="008F44F8" w:rsidRPr="008F44F8" w:rsidRDefault="008F44F8" w:rsidP="00F80A07">
            <w:pPr>
              <w:spacing w:line="240" w:lineRule="auto"/>
              <w:cnfStyle w:val="010000000000" w:firstRow="0" w:lastRow="1" w:firstColumn="0" w:lastColumn="0" w:oddVBand="0" w:evenVBand="0" w:oddHBand="0" w:evenHBand="0" w:firstRowFirstColumn="0" w:firstRowLastColumn="0" w:lastRowFirstColumn="0" w:lastRowLastColumn="0"/>
              <w:rPr>
                <w:rFonts w:cstheme="minorHAnsi"/>
                <w:bCs w:val="0"/>
              </w:rPr>
            </w:pPr>
          </w:p>
        </w:tc>
      </w:tr>
    </w:tbl>
    <w:p w14:paraId="21EE19F7" w14:textId="77777777" w:rsidR="00F80A07" w:rsidRDefault="00F80A07" w:rsidP="00F80A07">
      <w:pPr>
        <w:spacing w:after="0" w:line="240" w:lineRule="auto"/>
        <w:rPr>
          <w:rFonts w:cstheme="minorHAnsi"/>
          <w:bCs/>
        </w:rPr>
      </w:pPr>
    </w:p>
    <w:p w14:paraId="3ECE74BB" w14:textId="6B00A3DC" w:rsidR="006956A8" w:rsidRDefault="006956A8" w:rsidP="002A40AE">
      <w:pPr>
        <w:rPr>
          <w:rFonts w:cstheme="minorHAnsi"/>
          <w:bCs/>
        </w:rPr>
      </w:pPr>
      <w:r>
        <w:rPr>
          <w:rFonts w:cstheme="minorHAnsi"/>
          <w:bCs/>
        </w:rPr>
        <w:t xml:space="preserve">Rather than fund the full $400,000 in downtown building improvements, staff have suggested allocating a total of $300,000 toward the project and use the remaining $100,000 for improvements for parking and toward the sites of the planar shed and sawmill. Matching funds are likely available for the planar shed and the Pit Stop. Ketchum stated that he would like to see remaining funds go toward a mural project. </w:t>
      </w:r>
    </w:p>
    <w:p w14:paraId="3B1A0B51" w14:textId="713102B5" w:rsidR="006956A8" w:rsidRDefault="006956A8" w:rsidP="002A40AE">
      <w:pPr>
        <w:rPr>
          <w:rFonts w:cstheme="minorHAnsi"/>
          <w:bCs/>
        </w:rPr>
      </w:pPr>
    </w:p>
    <w:p w14:paraId="31F4B451" w14:textId="6B2788EC" w:rsidR="006956A8" w:rsidRPr="006956A8" w:rsidRDefault="00B053AE" w:rsidP="00B053AE">
      <w:pPr>
        <w:ind w:firstLine="720"/>
        <w:rPr>
          <w:rFonts w:cstheme="minorHAnsi"/>
          <w:b/>
          <w:bCs/>
          <w:u w:val="single"/>
        </w:rPr>
      </w:pPr>
      <w:r>
        <w:rPr>
          <w:rFonts w:cstheme="minorHAnsi"/>
          <w:b/>
          <w:bCs/>
          <w:u w:val="single"/>
        </w:rPr>
        <w:t>Consent</w:t>
      </w:r>
      <w:r w:rsidR="006956A8" w:rsidRPr="006956A8">
        <w:rPr>
          <w:rFonts w:cstheme="minorHAnsi"/>
          <w:b/>
          <w:bCs/>
          <w:u w:val="single"/>
        </w:rPr>
        <w:t xml:space="preserve"> Item No. </w:t>
      </w:r>
      <w:r>
        <w:rPr>
          <w:rFonts w:cstheme="minorHAnsi"/>
          <w:b/>
          <w:bCs/>
          <w:u w:val="single"/>
        </w:rPr>
        <w:t xml:space="preserve">2 - </w:t>
      </w:r>
      <w:r w:rsidR="00D01048">
        <w:rPr>
          <w:rFonts w:cstheme="minorHAnsi"/>
          <w:b/>
          <w:bCs/>
          <w:u w:val="single"/>
        </w:rPr>
        <w:t xml:space="preserve">Water and Sewer Relief Funding </w:t>
      </w:r>
    </w:p>
    <w:p w14:paraId="239B62DA" w14:textId="607B7870" w:rsidR="006956A8" w:rsidRDefault="006956A8" w:rsidP="002A40AE">
      <w:pPr>
        <w:rPr>
          <w:rFonts w:cstheme="minorHAnsi"/>
          <w:bCs/>
        </w:rPr>
      </w:pPr>
      <w:r>
        <w:rPr>
          <w:rFonts w:cstheme="minorHAnsi"/>
          <w:bCs/>
        </w:rPr>
        <w:t xml:space="preserve">Start: 13:40 </w:t>
      </w:r>
    </w:p>
    <w:p w14:paraId="7BC84071" w14:textId="0C474582" w:rsidR="00D01048" w:rsidRDefault="00D01048" w:rsidP="002A40AE">
      <w:pPr>
        <w:rPr>
          <w:rFonts w:cstheme="minorHAnsi"/>
          <w:bCs/>
        </w:rPr>
      </w:pPr>
      <w:r>
        <w:rPr>
          <w:rFonts w:cstheme="minorHAnsi"/>
          <w:bCs/>
        </w:rPr>
        <w:t>Ends: 15:00</w:t>
      </w:r>
    </w:p>
    <w:p w14:paraId="34CEDF75" w14:textId="2C143EF5" w:rsidR="006956A8" w:rsidRDefault="00D01048" w:rsidP="002A40AE">
      <w:pPr>
        <w:rPr>
          <w:rFonts w:cstheme="minorHAnsi"/>
          <w:bCs/>
        </w:rPr>
      </w:pPr>
      <w:r>
        <w:rPr>
          <w:rFonts w:cstheme="minorHAnsi"/>
          <w:bCs/>
        </w:rPr>
        <w:t xml:space="preserve">City </w:t>
      </w:r>
      <w:r w:rsidR="00EE6895">
        <w:rPr>
          <w:rFonts w:cstheme="minorHAnsi"/>
          <w:bCs/>
        </w:rPr>
        <w:t>Manager</w:t>
      </w:r>
      <w:r>
        <w:rPr>
          <w:rFonts w:cstheme="minorHAnsi"/>
          <w:bCs/>
        </w:rPr>
        <w:t xml:space="preserve"> Green stated that his solution for businesses suffering water/sewer costs due to COVID-19 shutdowns was to permit businesses to apply to the City for water/sewer credits during the time they were impacted. Businesses would be expected to apply to the City for relief credits by providing basic documentation. Funds would be appropriated from the enterprise development fund. </w:t>
      </w:r>
    </w:p>
    <w:p w14:paraId="7C6CCD36" w14:textId="740D888B" w:rsidR="00D01048" w:rsidRDefault="00D01048" w:rsidP="002A40AE">
      <w:pPr>
        <w:rPr>
          <w:rFonts w:cstheme="minorHAnsi"/>
          <w:bCs/>
        </w:rPr>
      </w:pPr>
      <w:r>
        <w:rPr>
          <w:rFonts w:cstheme="minorHAnsi"/>
          <w:bCs/>
        </w:rPr>
        <w:t>Next steps are for Council to pass a resolution to that effect and send out information in the next water bill.</w:t>
      </w:r>
    </w:p>
    <w:p w14:paraId="512B47F4" w14:textId="77777777" w:rsidR="006956A8" w:rsidRDefault="006956A8" w:rsidP="002A40AE">
      <w:pPr>
        <w:rPr>
          <w:rFonts w:cstheme="minorHAnsi"/>
          <w:bCs/>
        </w:rPr>
      </w:pPr>
    </w:p>
    <w:p w14:paraId="633C99A3" w14:textId="77777777" w:rsidR="00C37059" w:rsidRPr="002A40AE" w:rsidRDefault="00C37059" w:rsidP="00C37059">
      <w:pPr>
        <w:spacing w:after="0" w:line="240" w:lineRule="auto"/>
        <w:rPr>
          <w:rFonts w:cstheme="minorHAnsi"/>
          <w:highlight w:val="yellow"/>
        </w:rPr>
      </w:pPr>
    </w:p>
    <w:p w14:paraId="52B7A833" w14:textId="77212DB0" w:rsidR="00C37059" w:rsidRPr="002A40AE" w:rsidRDefault="00B053AE" w:rsidP="00B053AE">
      <w:pPr>
        <w:ind w:firstLine="720"/>
        <w:rPr>
          <w:rFonts w:cstheme="minorHAnsi"/>
          <w:b/>
          <w:bCs/>
          <w:u w:val="single"/>
        </w:rPr>
      </w:pPr>
      <w:r>
        <w:rPr>
          <w:rFonts w:cstheme="minorHAnsi"/>
          <w:b/>
          <w:u w:val="single"/>
        </w:rPr>
        <w:t>Consent</w:t>
      </w:r>
      <w:r w:rsidR="009E0B0F" w:rsidRPr="002A40AE">
        <w:rPr>
          <w:rFonts w:cstheme="minorHAnsi"/>
          <w:b/>
          <w:u w:val="single"/>
        </w:rPr>
        <w:t xml:space="preserve"> Item No. </w:t>
      </w:r>
      <w:r>
        <w:rPr>
          <w:rFonts w:cstheme="minorHAnsi"/>
          <w:b/>
          <w:u w:val="single"/>
        </w:rPr>
        <w:t xml:space="preserve">3 </w:t>
      </w:r>
      <w:r w:rsidR="009E0B0F" w:rsidRPr="002A40AE">
        <w:rPr>
          <w:rFonts w:cstheme="minorHAnsi"/>
          <w:b/>
          <w:u w:val="single"/>
        </w:rPr>
        <w:t xml:space="preserve">- </w:t>
      </w:r>
      <w:r w:rsidR="005A469F">
        <w:rPr>
          <w:rFonts w:cstheme="minorHAnsi"/>
          <w:b/>
          <w:u w:val="single"/>
        </w:rPr>
        <w:t>SIDEWALK IMPROVEMENTS</w:t>
      </w:r>
    </w:p>
    <w:p w14:paraId="465374DA" w14:textId="2BCA3E3D" w:rsidR="00BF3A95" w:rsidRPr="00BF3A95" w:rsidRDefault="00BF3A95" w:rsidP="00BF3A95">
      <w:pPr>
        <w:spacing w:after="0" w:line="240" w:lineRule="auto"/>
        <w:rPr>
          <w:rFonts w:cstheme="minorHAnsi"/>
        </w:rPr>
      </w:pPr>
      <w:r w:rsidRPr="00BF3A95">
        <w:rPr>
          <w:rFonts w:cstheme="minorHAnsi"/>
        </w:rPr>
        <w:t xml:space="preserve">Start: </w:t>
      </w:r>
      <w:r w:rsidR="005A469F">
        <w:rPr>
          <w:rFonts w:cstheme="minorHAnsi"/>
        </w:rPr>
        <w:t>19:45</w:t>
      </w:r>
      <w:r w:rsidRPr="00BF3A95">
        <w:rPr>
          <w:rFonts w:cstheme="minorHAnsi"/>
        </w:rPr>
        <w:t xml:space="preserve"> </w:t>
      </w:r>
    </w:p>
    <w:p w14:paraId="0AB69D80" w14:textId="1D788626" w:rsidR="00BF3A95" w:rsidRPr="00BF3A95" w:rsidRDefault="00BF3A95" w:rsidP="00BF3A95">
      <w:pPr>
        <w:spacing w:after="0" w:line="240" w:lineRule="auto"/>
        <w:rPr>
          <w:rFonts w:cstheme="minorHAnsi"/>
        </w:rPr>
      </w:pPr>
      <w:r w:rsidRPr="00BF3A95">
        <w:rPr>
          <w:rFonts w:cstheme="minorHAnsi"/>
        </w:rPr>
        <w:t>End: 2</w:t>
      </w:r>
      <w:r w:rsidR="00B053AE">
        <w:rPr>
          <w:rFonts w:cstheme="minorHAnsi"/>
        </w:rPr>
        <w:t>6:30</w:t>
      </w:r>
    </w:p>
    <w:p w14:paraId="1AC4E3DC" w14:textId="77777777" w:rsidR="00BF3A95" w:rsidRPr="00BF3A95" w:rsidRDefault="00BF3A95" w:rsidP="00BF3A95">
      <w:pPr>
        <w:spacing w:after="0" w:line="240" w:lineRule="auto"/>
        <w:rPr>
          <w:rFonts w:cstheme="minorHAnsi"/>
        </w:rPr>
      </w:pPr>
    </w:p>
    <w:p w14:paraId="0E6636C8" w14:textId="5469163E" w:rsidR="00BF3A95" w:rsidRPr="00BF3A95" w:rsidRDefault="005A469F" w:rsidP="00BF3A95">
      <w:pPr>
        <w:spacing w:after="0" w:line="240" w:lineRule="auto"/>
        <w:rPr>
          <w:rFonts w:cstheme="minorHAnsi"/>
        </w:rPr>
      </w:pPr>
      <w:r>
        <w:rPr>
          <w:rFonts w:cstheme="minorHAnsi"/>
        </w:rPr>
        <w:t xml:space="preserve">Staff and Council discussed the timing of sidewalk improvements. Major reconstruction will have to wait until after Oregon Department of Transportation work occurs during FY 23/24. Options for patching the most damaged portions of sidewalk were discussed. Funds related to Kam Wah Chung site improvements were discussed to be put toward reconstruction during the next fiscal year. </w:t>
      </w:r>
    </w:p>
    <w:p w14:paraId="232BB8F3" w14:textId="77777777" w:rsidR="00C37059" w:rsidRPr="002A40AE" w:rsidRDefault="00C37059" w:rsidP="00C37059">
      <w:pPr>
        <w:spacing w:after="0" w:line="240" w:lineRule="auto"/>
        <w:rPr>
          <w:rFonts w:cstheme="minorHAnsi"/>
        </w:rPr>
      </w:pPr>
    </w:p>
    <w:p w14:paraId="192EEB25" w14:textId="77777777" w:rsidR="00B053AE" w:rsidRPr="00B053AE" w:rsidRDefault="00B053AE" w:rsidP="00B053AE">
      <w:pPr>
        <w:spacing w:after="0" w:line="240" w:lineRule="auto"/>
        <w:rPr>
          <w:rFonts w:cstheme="minorHAnsi"/>
          <w:b/>
          <w:u w:val="single"/>
        </w:rPr>
      </w:pPr>
    </w:p>
    <w:p w14:paraId="37FFA27D" w14:textId="634C205F" w:rsidR="00B053AE" w:rsidRPr="00B053AE" w:rsidRDefault="00B053AE" w:rsidP="00B053AE">
      <w:pPr>
        <w:spacing w:after="0" w:line="240" w:lineRule="auto"/>
        <w:ind w:firstLine="720"/>
        <w:rPr>
          <w:rFonts w:cstheme="minorHAnsi"/>
          <w:b/>
          <w:bCs/>
          <w:u w:val="single"/>
        </w:rPr>
      </w:pPr>
      <w:r w:rsidRPr="00B053AE">
        <w:rPr>
          <w:rFonts w:cstheme="minorHAnsi"/>
          <w:b/>
          <w:u w:val="single"/>
        </w:rPr>
        <w:t xml:space="preserve">Consent Item No. </w:t>
      </w:r>
      <w:r>
        <w:rPr>
          <w:rFonts w:cstheme="minorHAnsi"/>
          <w:b/>
          <w:u w:val="single"/>
        </w:rPr>
        <w:t>5 –</w:t>
      </w:r>
      <w:r w:rsidRPr="00B053AE">
        <w:rPr>
          <w:rFonts w:cstheme="minorHAnsi"/>
          <w:b/>
          <w:u w:val="single"/>
        </w:rPr>
        <w:t xml:space="preserve"> </w:t>
      </w:r>
      <w:r>
        <w:rPr>
          <w:rFonts w:cstheme="minorHAnsi"/>
          <w:b/>
          <w:u w:val="single"/>
        </w:rPr>
        <w:t xml:space="preserve">PIT STOP PROGRESS </w:t>
      </w:r>
    </w:p>
    <w:p w14:paraId="79C94F99" w14:textId="05AA0B03" w:rsidR="00555D57" w:rsidRPr="002A40AE" w:rsidRDefault="00555D57" w:rsidP="00C37059">
      <w:pPr>
        <w:spacing w:after="0" w:line="240" w:lineRule="auto"/>
        <w:rPr>
          <w:rFonts w:cstheme="minorHAnsi"/>
          <w:b/>
          <w:u w:val="single"/>
        </w:rPr>
      </w:pPr>
    </w:p>
    <w:p w14:paraId="72EC0606" w14:textId="5436DF4C" w:rsidR="00BF3A95" w:rsidRPr="00BF3A95" w:rsidRDefault="00BF3A95" w:rsidP="00BF3A95">
      <w:pPr>
        <w:spacing w:after="0" w:line="240" w:lineRule="auto"/>
        <w:rPr>
          <w:rFonts w:cstheme="minorHAnsi"/>
        </w:rPr>
      </w:pPr>
      <w:r w:rsidRPr="00BF3A95">
        <w:rPr>
          <w:rFonts w:cstheme="minorHAnsi"/>
        </w:rPr>
        <w:t xml:space="preserve">Start: </w:t>
      </w:r>
      <w:r w:rsidR="00B053AE">
        <w:rPr>
          <w:rFonts w:cstheme="minorHAnsi"/>
        </w:rPr>
        <w:t>26:30</w:t>
      </w:r>
    </w:p>
    <w:p w14:paraId="63AFF7C2" w14:textId="7B1C0E01" w:rsidR="00BF3A95" w:rsidRPr="00BF3A95" w:rsidRDefault="00BF3A95" w:rsidP="00BF3A95">
      <w:pPr>
        <w:spacing w:after="0" w:line="240" w:lineRule="auto"/>
        <w:rPr>
          <w:rFonts w:cstheme="minorHAnsi"/>
        </w:rPr>
      </w:pPr>
      <w:r w:rsidRPr="00BF3A95">
        <w:rPr>
          <w:rFonts w:cstheme="minorHAnsi"/>
        </w:rPr>
        <w:t xml:space="preserve">End: </w:t>
      </w:r>
      <w:r w:rsidR="00B053AE">
        <w:rPr>
          <w:rFonts w:cstheme="minorHAnsi"/>
        </w:rPr>
        <w:t>28:20</w:t>
      </w:r>
    </w:p>
    <w:p w14:paraId="70C0B6C0" w14:textId="77777777" w:rsidR="00BF3A95" w:rsidRPr="00BF3A95" w:rsidRDefault="00BF3A95" w:rsidP="00BF3A95">
      <w:pPr>
        <w:spacing w:after="0" w:line="240" w:lineRule="auto"/>
        <w:rPr>
          <w:rFonts w:cstheme="minorHAnsi"/>
        </w:rPr>
      </w:pPr>
    </w:p>
    <w:p w14:paraId="2C2FC575" w14:textId="44D49706" w:rsidR="00BF3A95" w:rsidRPr="00BF3A95" w:rsidRDefault="00B053AE" w:rsidP="00BF3A95">
      <w:pPr>
        <w:spacing w:after="0" w:line="240" w:lineRule="auto"/>
        <w:rPr>
          <w:rFonts w:cstheme="minorHAnsi"/>
        </w:rPr>
      </w:pPr>
      <w:r>
        <w:rPr>
          <w:rFonts w:cstheme="minorHAnsi"/>
        </w:rPr>
        <w:t xml:space="preserve">City Manager Green listed the work that will be completed on the Pit Stop, including pavers </w:t>
      </w:r>
      <w:r w:rsidR="00C3459C">
        <w:rPr>
          <w:rFonts w:cstheme="minorHAnsi"/>
        </w:rPr>
        <w:t xml:space="preserve">and a vertical shade structure. Other elements including firepits and seating have already been acquired. </w:t>
      </w:r>
    </w:p>
    <w:p w14:paraId="280380EA" w14:textId="77777777" w:rsidR="00BF3A95" w:rsidRPr="00BF3A95" w:rsidRDefault="00BF3A95" w:rsidP="00BF3A95">
      <w:pPr>
        <w:spacing w:after="0" w:line="240" w:lineRule="auto"/>
        <w:rPr>
          <w:rFonts w:cstheme="minorHAnsi"/>
          <w:bCs/>
        </w:rPr>
      </w:pPr>
    </w:p>
    <w:p w14:paraId="1F80E26C" w14:textId="77777777" w:rsidR="00C37059" w:rsidRPr="002A40AE" w:rsidRDefault="00C37059" w:rsidP="00C37059">
      <w:pPr>
        <w:spacing w:after="0" w:line="240" w:lineRule="auto"/>
        <w:rPr>
          <w:rFonts w:cstheme="minorHAnsi"/>
          <w:b/>
          <w:u w:val="single"/>
        </w:rPr>
      </w:pPr>
    </w:p>
    <w:p w14:paraId="1E59DE5D" w14:textId="41732C6B" w:rsidR="00C3459C" w:rsidRPr="00C3459C" w:rsidRDefault="00C3459C" w:rsidP="00C3459C">
      <w:pPr>
        <w:spacing w:after="0" w:line="240" w:lineRule="auto"/>
        <w:ind w:firstLine="720"/>
        <w:rPr>
          <w:rFonts w:cstheme="minorHAnsi"/>
          <w:b/>
          <w:bCs/>
          <w:u w:val="single"/>
        </w:rPr>
      </w:pPr>
      <w:r w:rsidRPr="00C3459C">
        <w:rPr>
          <w:rFonts w:cstheme="minorHAnsi"/>
          <w:b/>
          <w:u w:val="single"/>
        </w:rPr>
        <w:t xml:space="preserve">Consent Item No. </w:t>
      </w:r>
      <w:r w:rsidR="00304D21">
        <w:rPr>
          <w:rFonts w:cstheme="minorHAnsi"/>
          <w:b/>
          <w:u w:val="single"/>
        </w:rPr>
        <w:t>6</w:t>
      </w:r>
      <w:r w:rsidRPr="00C3459C">
        <w:rPr>
          <w:rFonts w:cstheme="minorHAnsi"/>
          <w:b/>
          <w:u w:val="single"/>
        </w:rPr>
        <w:t xml:space="preserve"> – </w:t>
      </w:r>
      <w:r>
        <w:rPr>
          <w:rFonts w:cstheme="minorHAnsi"/>
          <w:b/>
          <w:u w:val="single"/>
        </w:rPr>
        <w:t xml:space="preserve">LIBRARY LANDSWAP PARKING LOT </w:t>
      </w:r>
    </w:p>
    <w:p w14:paraId="567F7A8D" w14:textId="1DDD9EFF" w:rsidR="00BF3A95" w:rsidRPr="00BF3A95" w:rsidRDefault="00BF3A95" w:rsidP="00BF3A95">
      <w:pPr>
        <w:spacing w:after="0" w:line="240" w:lineRule="auto"/>
        <w:rPr>
          <w:rFonts w:cstheme="minorHAnsi"/>
        </w:rPr>
      </w:pPr>
      <w:r w:rsidRPr="00BF3A95">
        <w:rPr>
          <w:rFonts w:cstheme="minorHAnsi"/>
        </w:rPr>
        <w:t xml:space="preserve">Start: </w:t>
      </w:r>
      <w:r w:rsidR="00C3459C">
        <w:rPr>
          <w:rFonts w:cstheme="minorHAnsi"/>
        </w:rPr>
        <w:t>28:20</w:t>
      </w:r>
    </w:p>
    <w:p w14:paraId="738D5A79" w14:textId="001C7393" w:rsidR="00BF3A95" w:rsidRPr="00BF3A95" w:rsidRDefault="00BF3A95" w:rsidP="00BF3A95">
      <w:pPr>
        <w:spacing w:after="0" w:line="240" w:lineRule="auto"/>
        <w:rPr>
          <w:rFonts w:cstheme="minorHAnsi"/>
        </w:rPr>
      </w:pPr>
      <w:r w:rsidRPr="00BF3A95">
        <w:rPr>
          <w:rFonts w:cstheme="minorHAnsi"/>
        </w:rPr>
        <w:t xml:space="preserve">End: </w:t>
      </w:r>
      <w:r w:rsidR="00304D21">
        <w:rPr>
          <w:rFonts w:cstheme="minorHAnsi"/>
        </w:rPr>
        <w:t>29:15</w:t>
      </w:r>
    </w:p>
    <w:p w14:paraId="10D4B957" w14:textId="77777777" w:rsidR="00BF3A95" w:rsidRPr="00BF3A95" w:rsidRDefault="00BF3A95" w:rsidP="00BF3A95">
      <w:pPr>
        <w:spacing w:after="0" w:line="240" w:lineRule="auto"/>
        <w:rPr>
          <w:rFonts w:cstheme="minorHAnsi"/>
        </w:rPr>
      </w:pPr>
    </w:p>
    <w:p w14:paraId="41D5A5EA" w14:textId="5D047353" w:rsidR="00C37059" w:rsidRPr="002A40AE" w:rsidRDefault="00C3459C" w:rsidP="00C37059">
      <w:pPr>
        <w:spacing w:after="0" w:line="240" w:lineRule="auto"/>
        <w:rPr>
          <w:rFonts w:cstheme="minorHAnsi"/>
        </w:rPr>
      </w:pPr>
      <w:r>
        <w:rPr>
          <w:rFonts w:cstheme="minorHAnsi"/>
        </w:rPr>
        <w:t>Staff and Council discussed next steps for the parking lot located next to Kam Wah Chung</w:t>
      </w:r>
      <w:r w:rsidR="00304D21">
        <w:rPr>
          <w:rFonts w:cstheme="minorHAnsi"/>
        </w:rPr>
        <w:t xml:space="preserve"> and the new Grant County Library. </w:t>
      </w:r>
    </w:p>
    <w:p w14:paraId="1FE0B9FF" w14:textId="77777777" w:rsidR="00C37059" w:rsidRPr="002A40AE" w:rsidRDefault="00C37059" w:rsidP="00C37059">
      <w:pPr>
        <w:spacing w:after="0" w:line="240" w:lineRule="auto"/>
        <w:rPr>
          <w:rFonts w:cstheme="minorHAnsi"/>
          <w:b/>
          <w:u w:val="single"/>
        </w:rPr>
      </w:pPr>
    </w:p>
    <w:p w14:paraId="6C1F2C0D" w14:textId="30FA99B4" w:rsidR="00BF3A95" w:rsidRPr="002A40AE" w:rsidRDefault="00304D21" w:rsidP="00304D21">
      <w:pPr>
        <w:ind w:firstLine="720"/>
        <w:rPr>
          <w:rFonts w:cstheme="minorHAnsi"/>
          <w:b/>
          <w:bCs/>
          <w:u w:val="single"/>
        </w:rPr>
      </w:pPr>
      <w:r>
        <w:rPr>
          <w:rFonts w:cstheme="minorHAnsi"/>
          <w:b/>
          <w:u w:val="single"/>
        </w:rPr>
        <w:t>Consent Item No. 7 – DOWNTOWN PARKING</w:t>
      </w:r>
    </w:p>
    <w:p w14:paraId="37C1A25D" w14:textId="02E9E005" w:rsidR="00555D57" w:rsidRPr="002A40AE" w:rsidRDefault="00555D57" w:rsidP="00C37059">
      <w:pPr>
        <w:spacing w:after="0" w:line="240" w:lineRule="auto"/>
        <w:rPr>
          <w:rFonts w:cstheme="minorHAnsi"/>
          <w:b/>
          <w:u w:val="single"/>
        </w:rPr>
      </w:pPr>
    </w:p>
    <w:p w14:paraId="5BC9439C" w14:textId="16875CF5" w:rsidR="00DE2423" w:rsidRPr="00DE2423" w:rsidRDefault="00DE2423" w:rsidP="00DE2423">
      <w:pPr>
        <w:spacing w:after="0" w:line="240" w:lineRule="auto"/>
        <w:rPr>
          <w:rFonts w:cstheme="minorHAnsi"/>
        </w:rPr>
      </w:pPr>
      <w:r w:rsidRPr="00DE2423">
        <w:rPr>
          <w:rFonts w:cstheme="minorHAnsi"/>
        </w:rPr>
        <w:t xml:space="preserve">Start: </w:t>
      </w:r>
      <w:r w:rsidR="00304D21">
        <w:rPr>
          <w:rFonts w:cstheme="minorHAnsi"/>
        </w:rPr>
        <w:t>29:15</w:t>
      </w:r>
    </w:p>
    <w:p w14:paraId="53339EB3" w14:textId="323F23AD" w:rsidR="00DE2423" w:rsidRPr="00DE2423" w:rsidRDefault="00DE2423" w:rsidP="00DE2423">
      <w:pPr>
        <w:spacing w:after="0" w:line="240" w:lineRule="auto"/>
        <w:rPr>
          <w:rFonts w:cstheme="minorHAnsi"/>
        </w:rPr>
      </w:pPr>
      <w:r w:rsidRPr="00DE2423">
        <w:rPr>
          <w:rFonts w:cstheme="minorHAnsi"/>
        </w:rPr>
        <w:t xml:space="preserve">End: </w:t>
      </w:r>
      <w:r w:rsidR="00304D21">
        <w:rPr>
          <w:rFonts w:cstheme="minorHAnsi"/>
        </w:rPr>
        <w:t>48:20</w:t>
      </w:r>
    </w:p>
    <w:p w14:paraId="7E5C097F" w14:textId="77777777" w:rsidR="00DE2423" w:rsidRPr="00DE2423" w:rsidRDefault="00DE2423" w:rsidP="00DE2423">
      <w:pPr>
        <w:spacing w:after="0" w:line="240" w:lineRule="auto"/>
        <w:rPr>
          <w:rFonts w:cstheme="minorHAnsi"/>
        </w:rPr>
      </w:pPr>
    </w:p>
    <w:p w14:paraId="2BE5507D" w14:textId="36EABC67" w:rsidR="00DE2423" w:rsidRPr="00DE2423" w:rsidRDefault="00304D21" w:rsidP="00DE2423">
      <w:pPr>
        <w:spacing w:after="0" w:line="240" w:lineRule="auto"/>
        <w:rPr>
          <w:rFonts w:cstheme="minorHAnsi"/>
        </w:rPr>
      </w:pPr>
      <w:r>
        <w:rPr>
          <w:rFonts w:cstheme="minorHAnsi"/>
        </w:rPr>
        <w:t xml:space="preserve">Staff and Council discussed options for expanding the availability of parking downtown and enforcing existing parking regulations. Code enforcement, signage, and purchasing new land to expand the supply of parking were discussed. </w:t>
      </w:r>
    </w:p>
    <w:p w14:paraId="5A281B92" w14:textId="77777777" w:rsidR="00C37059" w:rsidRPr="002A40AE" w:rsidRDefault="00C37059" w:rsidP="00C37059">
      <w:pPr>
        <w:spacing w:after="0" w:line="240" w:lineRule="auto"/>
        <w:rPr>
          <w:rFonts w:cstheme="minorHAnsi"/>
        </w:rPr>
      </w:pPr>
    </w:p>
    <w:p w14:paraId="2BDF4B5D" w14:textId="77777777" w:rsidR="00C37059" w:rsidRPr="002A40AE" w:rsidRDefault="00C37059" w:rsidP="00C37059">
      <w:pPr>
        <w:spacing w:after="0" w:line="240" w:lineRule="auto"/>
        <w:rPr>
          <w:rFonts w:cstheme="minorHAnsi"/>
          <w:b/>
        </w:rPr>
      </w:pPr>
    </w:p>
    <w:p w14:paraId="0D94CC45" w14:textId="05F11C4E" w:rsidR="00304D21" w:rsidRPr="00304D21" w:rsidRDefault="00304D21" w:rsidP="00304D21">
      <w:pPr>
        <w:spacing w:after="0" w:line="240" w:lineRule="auto"/>
        <w:ind w:firstLine="720"/>
        <w:rPr>
          <w:rFonts w:cstheme="minorHAnsi"/>
          <w:b/>
          <w:bCs/>
          <w:u w:val="single"/>
        </w:rPr>
      </w:pPr>
      <w:r w:rsidRPr="00304D21">
        <w:rPr>
          <w:rFonts w:cstheme="minorHAnsi"/>
          <w:b/>
          <w:u w:val="single"/>
        </w:rPr>
        <w:t xml:space="preserve">Consent Item No. </w:t>
      </w:r>
      <w:r>
        <w:rPr>
          <w:rFonts w:cstheme="minorHAnsi"/>
          <w:b/>
          <w:u w:val="single"/>
        </w:rPr>
        <w:t xml:space="preserve">8 </w:t>
      </w:r>
      <w:r w:rsidRPr="00304D21">
        <w:rPr>
          <w:rFonts w:cstheme="minorHAnsi"/>
          <w:b/>
          <w:u w:val="single"/>
        </w:rPr>
        <w:t xml:space="preserve">– </w:t>
      </w:r>
      <w:r w:rsidR="006D110B">
        <w:rPr>
          <w:rFonts w:cstheme="minorHAnsi"/>
          <w:b/>
          <w:u w:val="single"/>
        </w:rPr>
        <w:t>BROWNFIELD DEVELOPMENT DOLLARS</w:t>
      </w:r>
    </w:p>
    <w:p w14:paraId="206D2C64" w14:textId="77777777" w:rsidR="00304D21" w:rsidRPr="00304D21" w:rsidRDefault="00304D21" w:rsidP="00304D21">
      <w:pPr>
        <w:spacing w:after="0" w:line="240" w:lineRule="auto"/>
        <w:rPr>
          <w:rFonts w:cstheme="minorHAnsi"/>
          <w:b/>
          <w:u w:val="single"/>
        </w:rPr>
      </w:pPr>
    </w:p>
    <w:p w14:paraId="174CAA15" w14:textId="0D0042C4" w:rsidR="00304D21" w:rsidRPr="00304D21" w:rsidRDefault="00304D21" w:rsidP="00304D21">
      <w:pPr>
        <w:spacing w:after="0" w:line="240" w:lineRule="auto"/>
        <w:rPr>
          <w:rFonts w:cstheme="minorHAnsi"/>
          <w:bCs/>
        </w:rPr>
      </w:pPr>
      <w:r w:rsidRPr="00304D21">
        <w:rPr>
          <w:rFonts w:cstheme="minorHAnsi"/>
          <w:bCs/>
        </w:rPr>
        <w:t xml:space="preserve">Start: </w:t>
      </w:r>
      <w:r w:rsidR="006D110B">
        <w:rPr>
          <w:rFonts w:cstheme="minorHAnsi"/>
          <w:bCs/>
        </w:rPr>
        <w:t>48:20</w:t>
      </w:r>
    </w:p>
    <w:p w14:paraId="7325B27B" w14:textId="5ADE4E55" w:rsidR="00304D21" w:rsidRPr="00304D21" w:rsidRDefault="00304D21" w:rsidP="00304D21">
      <w:pPr>
        <w:spacing w:after="0" w:line="240" w:lineRule="auto"/>
        <w:rPr>
          <w:rFonts w:cstheme="minorHAnsi"/>
          <w:bCs/>
        </w:rPr>
      </w:pPr>
      <w:r w:rsidRPr="00304D21">
        <w:rPr>
          <w:rFonts w:cstheme="minorHAnsi"/>
          <w:bCs/>
        </w:rPr>
        <w:t>End: 4</w:t>
      </w:r>
      <w:r w:rsidR="006D110B">
        <w:rPr>
          <w:rFonts w:cstheme="minorHAnsi"/>
          <w:bCs/>
        </w:rPr>
        <w:t>9</w:t>
      </w:r>
      <w:r w:rsidRPr="00304D21">
        <w:rPr>
          <w:rFonts w:cstheme="minorHAnsi"/>
          <w:bCs/>
        </w:rPr>
        <w:t>:20</w:t>
      </w:r>
    </w:p>
    <w:p w14:paraId="2EB19BF2" w14:textId="325FB7C2" w:rsidR="00C37059" w:rsidRPr="002A40AE" w:rsidRDefault="00C37059" w:rsidP="00C37059">
      <w:pPr>
        <w:spacing w:after="0" w:line="240" w:lineRule="auto"/>
        <w:rPr>
          <w:rFonts w:cstheme="minorHAnsi"/>
        </w:rPr>
      </w:pPr>
    </w:p>
    <w:p w14:paraId="0224179C" w14:textId="39F4AA79" w:rsidR="00DE2423" w:rsidRPr="00DE2423" w:rsidRDefault="006D110B" w:rsidP="00DE2423">
      <w:pPr>
        <w:spacing w:after="0" w:line="240" w:lineRule="auto"/>
        <w:rPr>
          <w:rFonts w:cstheme="minorHAnsi"/>
        </w:rPr>
      </w:pPr>
      <w:r>
        <w:rPr>
          <w:rFonts w:cstheme="minorHAnsi"/>
        </w:rPr>
        <w:t xml:space="preserve">City Manager Green discovered approximately $60,000 in forgivable loans that will be included in the next draft of the budget related to the purchase and rehabilitation of the Iron Triangle Property. These will be added to the next draft of the budget. </w:t>
      </w:r>
    </w:p>
    <w:p w14:paraId="3DAA6ACD" w14:textId="77777777" w:rsidR="00DE2423" w:rsidRPr="00DE2423" w:rsidRDefault="00DE2423" w:rsidP="00DE2423">
      <w:pPr>
        <w:spacing w:after="0" w:line="240" w:lineRule="auto"/>
        <w:rPr>
          <w:rFonts w:cstheme="minorHAnsi"/>
        </w:rPr>
      </w:pPr>
    </w:p>
    <w:p w14:paraId="210877FF" w14:textId="152709CF" w:rsidR="006D110B" w:rsidRPr="006D110B" w:rsidRDefault="006D110B" w:rsidP="006D110B">
      <w:pPr>
        <w:spacing w:after="0" w:line="240" w:lineRule="auto"/>
        <w:ind w:firstLine="720"/>
        <w:rPr>
          <w:rFonts w:cstheme="minorHAnsi"/>
          <w:b/>
          <w:bCs/>
          <w:u w:val="single"/>
        </w:rPr>
      </w:pPr>
      <w:r w:rsidRPr="006D110B">
        <w:rPr>
          <w:rFonts w:cstheme="minorHAnsi"/>
          <w:b/>
          <w:u w:val="single"/>
        </w:rPr>
        <w:lastRenderedPageBreak/>
        <w:t xml:space="preserve">Consent Item No. </w:t>
      </w:r>
      <w:r>
        <w:rPr>
          <w:rFonts w:cstheme="minorHAnsi"/>
          <w:b/>
          <w:u w:val="single"/>
        </w:rPr>
        <w:t>9</w:t>
      </w:r>
      <w:r w:rsidRPr="006D110B">
        <w:rPr>
          <w:rFonts w:cstheme="minorHAnsi"/>
          <w:b/>
          <w:u w:val="single"/>
        </w:rPr>
        <w:t xml:space="preserve"> –</w:t>
      </w:r>
      <w:r>
        <w:rPr>
          <w:rFonts w:cstheme="minorHAnsi"/>
          <w:b/>
          <w:u w:val="single"/>
        </w:rPr>
        <w:t xml:space="preserve"> INCOMING</w:t>
      </w:r>
      <w:r w:rsidRPr="006D110B">
        <w:rPr>
          <w:rFonts w:cstheme="minorHAnsi"/>
          <w:b/>
          <w:u w:val="single"/>
        </w:rPr>
        <w:t xml:space="preserve"> </w:t>
      </w:r>
      <w:r>
        <w:rPr>
          <w:rFonts w:cstheme="minorHAnsi"/>
          <w:b/>
          <w:u w:val="single"/>
        </w:rPr>
        <w:t>HWY 26/HILLCREST GROCERY STORE PROJECT</w:t>
      </w:r>
    </w:p>
    <w:p w14:paraId="2790D9E5" w14:textId="77777777" w:rsidR="00C37059" w:rsidRPr="002A40AE" w:rsidRDefault="00C37059" w:rsidP="00C37059">
      <w:pPr>
        <w:spacing w:after="0" w:line="240" w:lineRule="auto"/>
        <w:rPr>
          <w:rFonts w:cstheme="minorHAnsi"/>
        </w:rPr>
      </w:pPr>
    </w:p>
    <w:p w14:paraId="179E2B5D" w14:textId="4E81B4EE" w:rsidR="00DE2423" w:rsidRPr="00DE2423" w:rsidRDefault="00DE2423" w:rsidP="00DE2423">
      <w:pPr>
        <w:spacing w:after="0" w:line="240" w:lineRule="auto"/>
        <w:rPr>
          <w:rFonts w:cstheme="minorHAnsi"/>
        </w:rPr>
      </w:pPr>
      <w:r w:rsidRPr="00DE2423">
        <w:rPr>
          <w:rFonts w:cstheme="minorHAnsi"/>
        </w:rPr>
        <w:t xml:space="preserve">Start: </w:t>
      </w:r>
      <w:r w:rsidR="006D110B">
        <w:rPr>
          <w:rFonts w:cstheme="minorHAnsi"/>
        </w:rPr>
        <w:t>49:45</w:t>
      </w:r>
    </w:p>
    <w:p w14:paraId="29F251D9" w14:textId="27A6ACB7" w:rsidR="00DE2423" w:rsidRPr="00DE2423" w:rsidRDefault="00DE2423" w:rsidP="00DE2423">
      <w:pPr>
        <w:spacing w:after="0" w:line="240" w:lineRule="auto"/>
        <w:rPr>
          <w:rFonts w:cstheme="minorHAnsi"/>
        </w:rPr>
      </w:pPr>
      <w:r w:rsidRPr="00DE2423">
        <w:rPr>
          <w:rFonts w:cstheme="minorHAnsi"/>
        </w:rPr>
        <w:t xml:space="preserve">End: </w:t>
      </w:r>
      <w:r w:rsidR="00620A14">
        <w:rPr>
          <w:rFonts w:cstheme="minorHAnsi"/>
        </w:rPr>
        <w:t>1:01:20</w:t>
      </w:r>
    </w:p>
    <w:p w14:paraId="503ABB1C" w14:textId="77777777" w:rsidR="00DE2423" w:rsidRPr="00DE2423" w:rsidRDefault="00DE2423" w:rsidP="00DE2423">
      <w:pPr>
        <w:spacing w:after="0" w:line="240" w:lineRule="auto"/>
        <w:rPr>
          <w:rFonts w:cstheme="minorHAnsi"/>
        </w:rPr>
      </w:pPr>
    </w:p>
    <w:p w14:paraId="782913BC" w14:textId="5180137C" w:rsidR="00DE2423" w:rsidRPr="00DE2423" w:rsidRDefault="006D110B" w:rsidP="00DE2423">
      <w:pPr>
        <w:spacing w:after="0" w:line="240" w:lineRule="auto"/>
        <w:rPr>
          <w:rFonts w:cstheme="minorHAnsi"/>
        </w:rPr>
      </w:pPr>
      <w:r>
        <w:rPr>
          <w:rFonts w:cstheme="minorHAnsi"/>
        </w:rPr>
        <w:t xml:space="preserve">Staff and Council discussed the incoming 14,000 sqft grocery store that will be on the property where Hillcrest Storage is currently operating. Council discussed getting information about ingress and egress from </w:t>
      </w:r>
      <w:r w:rsidR="00A33F58">
        <w:rPr>
          <w:rFonts w:cstheme="minorHAnsi"/>
        </w:rPr>
        <w:t>HWY 26. Access will not be possible from Hillcrest. Staff discussed notifying nearby residents and asking the developer to pay for pedestrian</w:t>
      </w:r>
      <w:r w:rsidR="00620A14">
        <w:rPr>
          <w:rFonts w:cstheme="minorHAnsi"/>
        </w:rPr>
        <w:t xml:space="preserve"> access improvements. Improvements to adjacent Gunther St were discussed</w:t>
      </w:r>
      <w:r w:rsidR="0005307F">
        <w:rPr>
          <w:rFonts w:cstheme="minorHAnsi"/>
        </w:rPr>
        <w:t xml:space="preserve">, timed to occur </w:t>
      </w:r>
      <w:r w:rsidR="00620A14">
        <w:rPr>
          <w:rFonts w:cstheme="minorHAnsi"/>
        </w:rPr>
        <w:t xml:space="preserve">during the next federal grant cycle. </w:t>
      </w:r>
    </w:p>
    <w:p w14:paraId="43E53B7F" w14:textId="77777777" w:rsidR="00C37059" w:rsidRPr="002A40AE" w:rsidRDefault="00C37059" w:rsidP="00C37059">
      <w:pPr>
        <w:spacing w:after="0" w:line="240" w:lineRule="auto"/>
        <w:rPr>
          <w:rFonts w:cstheme="minorHAnsi"/>
          <w:b/>
          <w:u w:val="single"/>
        </w:rPr>
      </w:pPr>
    </w:p>
    <w:p w14:paraId="6F0BA39D" w14:textId="34FC63F4" w:rsidR="00DE2423" w:rsidRPr="002A40AE" w:rsidRDefault="00744FD4" w:rsidP="00620A14">
      <w:pPr>
        <w:ind w:left="720"/>
        <w:rPr>
          <w:rFonts w:cstheme="minorHAnsi"/>
          <w:b/>
          <w:bCs/>
          <w:u w:val="single"/>
        </w:rPr>
      </w:pPr>
      <w:r w:rsidRPr="006D110B">
        <w:rPr>
          <w:rFonts w:cstheme="minorHAnsi"/>
          <w:b/>
          <w:u w:val="single"/>
        </w:rPr>
        <w:t xml:space="preserve">Consent Item </w:t>
      </w:r>
      <w:r w:rsidR="00FC369C" w:rsidRPr="002A40AE">
        <w:rPr>
          <w:rFonts w:cstheme="minorHAnsi"/>
          <w:b/>
          <w:u w:val="single"/>
        </w:rPr>
        <w:t>No. 1</w:t>
      </w:r>
      <w:r w:rsidR="00620A14">
        <w:rPr>
          <w:rFonts w:cstheme="minorHAnsi"/>
          <w:b/>
          <w:u w:val="single"/>
        </w:rPr>
        <w:t>0 –</w:t>
      </w:r>
      <w:r w:rsidR="00FC369C" w:rsidRPr="002A40AE">
        <w:rPr>
          <w:rFonts w:cstheme="minorHAnsi"/>
          <w:b/>
          <w:u w:val="single"/>
        </w:rPr>
        <w:t xml:space="preserve"> </w:t>
      </w:r>
      <w:r w:rsidR="00723D88">
        <w:rPr>
          <w:rFonts w:cstheme="minorHAnsi"/>
          <w:b/>
          <w:u w:val="single"/>
        </w:rPr>
        <w:t>DOWNTOWN BUILDING IMPROVEMENTS</w:t>
      </w:r>
      <w:r w:rsidR="00620A14">
        <w:rPr>
          <w:rFonts w:cstheme="minorHAnsi"/>
          <w:b/>
          <w:u w:val="single"/>
        </w:rPr>
        <w:t xml:space="preserve"> PROGRAM NEXT STEPS </w:t>
      </w:r>
    </w:p>
    <w:p w14:paraId="735D3CE4" w14:textId="2C90A37D" w:rsidR="00FC369C" w:rsidRPr="002A40AE" w:rsidRDefault="00FC369C" w:rsidP="00C37059">
      <w:pPr>
        <w:spacing w:after="0" w:line="240" w:lineRule="auto"/>
        <w:rPr>
          <w:rFonts w:cstheme="minorHAnsi"/>
        </w:rPr>
      </w:pPr>
    </w:p>
    <w:p w14:paraId="66B3D320" w14:textId="1AF46272" w:rsidR="00DE2423" w:rsidRPr="00DE2423" w:rsidRDefault="00DE2423" w:rsidP="00DE2423">
      <w:pPr>
        <w:spacing w:after="0" w:line="240" w:lineRule="auto"/>
        <w:rPr>
          <w:rFonts w:cstheme="minorHAnsi"/>
        </w:rPr>
      </w:pPr>
      <w:r w:rsidRPr="00DE2423">
        <w:rPr>
          <w:rFonts w:cstheme="minorHAnsi"/>
        </w:rPr>
        <w:t>Start: 1</w:t>
      </w:r>
      <w:r w:rsidR="00723D88">
        <w:rPr>
          <w:rFonts w:cstheme="minorHAnsi"/>
        </w:rPr>
        <w:t>:01:25</w:t>
      </w:r>
      <w:r w:rsidRPr="00DE2423">
        <w:rPr>
          <w:rFonts w:cstheme="minorHAnsi"/>
        </w:rPr>
        <w:t xml:space="preserve"> </w:t>
      </w:r>
    </w:p>
    <w:p w14:paraId="1BB75994" w14:textId="51547928" w:rsidR="00DE2423" w:rsidRPr="00DE2423" w:rsidRDefault="00DE2423" w:rsidP="00DE2423">
      <w:pPr>
        <w:spacing w:after="0" w:line="240" w:lineRule="auto"/>
        <w:rPr>
          <w:rFonts w:cstheme="minorHAnsi"/>
        </w:rPr>
      </w:pPr>
      <w:r w:rsidRPr="00DE2423">
        <w:rPr>
          <w:rFonts w:cstheme="minorHAnsi"/>
        </w:rPr>
        <w:t>End: 1:</w:t>
      </w:r>
      <w:r w:rsidR="00744FD4">
        <w:rPr>
          <w:rFonts w:cstheme="minorHAnsi"/>
        </w:rPr>
        <w:t>04:10</w:t>
      </w:r>
    </w:p>
    <w:p w14:paraId="63F44C45" w14:textId="77777777" w:rsidR="00DE2423" w:rsidRPr="00DE2423" w:rsidRDefault="00DE2423" w:rsidP="00DE2423">
      <w:pPr>
        <w:spacing w:after="0" w:line="240" w:lineRule="auto"/>
        <w:rPr>
          <w:rFonts w:cstheme="minorHAnsi"/>
        </w:rPr>
      </w:pPr>
    </w:p>
    <w:p w14:paraId="6FBE8568" w14:textId="0B304138" w:rsidR="00DE2423" w:rsidRPr="00DE2423" w:rsidRDefault="00723D88" w:rsidP="00DE2423">
      <w:pPr>
        <w:spacing w:after="0" w:line="240" w:lineRule="auto"/>
        <w:rPr>
          <w:rFonts w:cstheme="minorHAnsi"/>
        </w:rPr>
      </w:pPr>
      <w:r>
        <w:rPr>
          <w:rFonts w:cstheme="minorHAnsi"/>
        </w:rPr>
        <w:t xml:space="preserve">Community Development Director Ketchum asked Council for </w:t>
      </w:r>
      <w:r w:rsidR="00EE6895">
        <w:rPr>
          <w:rFonts w:cstheme="minorHAnsi"/>
        </w:rPr>
        <w:t>guidance</w:t>
      </w:r>
      <w:r>
        <w:rPr>
          <w:rFonts w:cstheme="minorHAnsi"/>
        </w:rPr>
        <w:t xml:space="preserve"> on what to do with whatever remaining funds in the Downtown Building Improvements budget. He suggested making a microgrants program available with the remaining funds and having that budget available to a larger pool of business owners outside the downtown/main street core. The group concurred with this approach and Ketchum will move forward on contacting fund recipients</w:t>
      </w:r>
      <w:r w:rsidR="00744FD4">
        <w:rPr>
          <w:rFonts w:cstheme="minorHAnsi"/>
        </w:rPr>
        <w:t xml:space="preserve"> before determining the remaining amount for other projects. </w:t>
      </w:r>
    </w:p>
    <w:p w14:paraId="7FE24AB6" w14:textId="2C7176AD" w:rsidR="00DE2423" w:rsidRPr="00DE2423" w:rsidRDefault="00DE2423" w:rsidP="00723D88">
      <w:pPr>
        <w:spacing w:after="0" w:line="240" w:lineRule="auto"/>
        <w:rPr>
          <w:rFonts w:cstheme="minorHAnsi"/>
          <w:b/>
          <w:bCs/>
        </w:rPr>
      </w:pPr>
    </w:p>
    <w:p w14:paraId="61AA87E5" w14:textId="4C286103" w:rsidR="00883816" w:rsidRPr="002A40AE" w:rsidRDefault="00883816" w:rsidP="00C37059">
      <w:pPr>
        <w:spacing w:after="0" w:line="240" w:lineRule="auto"/>
        <w:rPr>
          <w:rStyle w:val="markedcontent"/>
          <w:rFonts w:cstheme="minorHAnsi"/>
        </w:rPr>
      </w:pPr>
      <w:r w:rsidRPr="002A40AE">
        <w:rPr>
          <w:rStyle w:val="markedcontent"/>
          <w:rFonts w:cstheme="minorHAnsi"/>
        </w:rPr>
        <w:t xml:space="preserve"> </w:t>
      </w:r>
    </w:p>
    <w:p w14:paraId="1CEA6D40" w14:textId="77777777" w:rsidR="00DE2423" w:rsidRPr="002A40AE" w:rsidRDefault="00DE2423">
      <w:pPr>
        <w:spacing w:line="259" w:lineRule="auto"/>
        <w:rPr>
          <w:rStyle w:val="markedcontent"/>
          <w:rFonts w:cstheme="minorHAnsi"/>
        </w:rPr>
      </w:pPr>
    </w:p>
    <w:p w14:paraId="686DE18D" w14:textId="0DE7453F" w:rsidR="00DE2423" w:rsidRPr="00DE2423" w:rsidRDefault="00744FD4" w:rsidP="00744FD4">
      <w:pPr>
        <w:spacing w:line="259" w:lineRule="auto"/>
        <w:ind w:left="720"/>
        <w:rPr>
          <w:rFonts w:cstheme="minorHAnsi"/>
          <w:b/>
          <w:u w:val="single"/>
        </w:rPr>
      </w:pPr>
      <w:r w:rsidRPr="006D110B">
        <w:rPr>
          <w:rFonts w:cstheme="minorHAnsi"/>
          <w:b/>
          <w:bCs/>
          <w:u w:val="single"/>
        </w:rPr>
        <w:t xml:space="preserve">Consent Item </w:t>
      </w:r>
      <w:r w:rsidRPr="00744FD4">
        <w:rPr>
          <w:rFonts w:cstheme="minorHAnsi"/>
          <w:b/>
          <w:bCs/>
          <w:u w:val="single"/>
        </w:rPr>
        <w:t>No. 1</w:t>
      </w:r>
      <w:r>
        <w:rPr>
          <w:rFonts w:cstheme="minorHAnsi"/>
          <w:b/>
          <w:bCs/>
          <w:u w:val="single"/>
        </w:rPr>
        <w:t>1 –</w:t>
      </w:r>
      <w:r w:rsidR="00DE2423" w:rsidRPr="002A40AE">
        <w:rPr>
          <w:rFonts w:cstheme="minorHAnsi"/>
          <w:b/>
          <w:bCs/>
          <w:u w:val="single"/>
        </w:rPr>
        <w:t xml:space="preserve"> </w:t>
      </w:r>
      <w:r>
        <w:rPr>
          <w:rFonts w:cstheme="minorHAnsi"/>
          <w:b/>
          <w:bCs/>
          <w:u w:val="single"/>
        </w:rPr>
        <w:t>PROFESSIONAL SERVICE AGREEMENTS</w:t>
      </w:r>
    </w:p>
    <w:p w14:paraId="69B638FA" w14:textId="6667C248" w:rsidR="001F27D6" w:rsidRPr="002A40AE" w:rsidRDefault="001F27D6" w:rsidP="001F27D6">
      <w:pPr>
        <w:spacing w:after="0" w:line="240" w:lineRule="auto"/>
        <w:rPr>
          <w:rFonts w:cstheme="minorHAnsi"/>
        </w:rPr>
      </w:pPr>
      <w:r w:rsidRPr="001F27D6">
        <w:rPr>
          <w:rFonts w:cstheme="minorHAnsi"/>
        </w:rPr>
        <w:t xml:space="preserve">Start: </w:t>
      </w:r>
      <w:r w:rsidR="00744FD4">
        <w:rPr>
          <w:rFonts w:cstheme="minorHAnsi"/>
        </w:rPr>
        <w:t>1:04:10</w:t>
      </w:r>
    </w:p>
    <w:p w14:paraId="1CDE4C05" w14:textId="2565DE45" w:rsidR="001F27D6" w:rsidRPr="001F27D6" w:rsidRDefault="001F27D6" w:rsidP="001F27D6">
      <w:pPr>
        <w:spacing w:after="0" w:line="240" w:lineRule="auto"/>
        <w:rPr>
          <w:rFonts w:cstheme="minorHAnsi"/>
        </w:rPr>
      </w:pPr>
      <w:r w:rsidRPr="001F27D6">
        <w:rPr>
          <w:rFonts w:cstheme="minorHAnsi"/>
        </w:rPr>
        <w:t xml:space="preserve">End: </w:t>
      </w:r>
      <w:r w:rsidR="0016016D">
        <w:rPr>
          <w:rFonts w:cstheme="minorHAnsi"/>
        </w:rPr>
        <w:t>1:19:15</w:t>
      </w:r>
    </w:p>
    <w:p w14:paraId="1717173D" w14:textId="77777777" w:rsidR="001F27D6" w:rsidRPr="001F27D6" w:rsidRDefault="001F27D6" w:rsidP="001F27D6">
      <w:pPr>
        <w:spacing w:line="259" w:lineRule="auto"/>
        <w:rPr>
          <w:rFonts w:cstheme="minorHAnsi"/>
        </w:rPr>
      </w:pPr>
    </w:p>
    <w:p w14:paraId="6BE33435" w14:textId="3326089E" w:rsidR="001F27D6" w:rsidRPr="001F27D6" w:rsidRDefault="001F27D6" w:rsidP="001F27D6">
      <w:pPr>
        <w:spacing w:line="259" w:lineRule="auto"/>
        <w:rPr>
          <w:rFonts w:cstheme="minorHAnsi"/>
        </w:rPr>
      </w:pPr>
      <w:r w:rsidRPr="001F27D6">
        <w:rPr>
          <w:rFonts w:cstheme="minorHAnsi"/>
        </w:rPr>
        <w:t xml:space="preserve">City Manager Green outlined </w:t>
      </w:r>
      <w:r w:rsidR="00744FD4">
        <w:rPr>
          <w:rFonts w:cstheme="minorHAnsi"/>
        </w:rPr>
        <w:t>10 professional service agreements, tied to capital outlay, worth on average approximately $150,000 each. On call service agreements</w:t>
      </w:r>
      <w:r w:rsidR="00E56864">
        <w:rPr>
          <w:rFonts w:cstheme="minorHAnsi"/>
        </w:rPr>
        <w:t>, not to exceed a certain amount, with</w:t>
      </w:r>
      <w:r w:rsidR="00744FD4">
        <w:rPr>
          <w:rFonts w:cstheme="minorHAnsi"/>
        </w:rPr>
        <w:t xml:space="preserve"> firm</w:t>
      </w:r>
      <w:r w:rsidR="00E56864">
        <w:rPr>
          <w:rFonts w:cstheme="minorHAnsi"/>
        </w:rPr>
        <w:t xml:space="preserve">s will provide staff with capacity on a variety of city projects. As of the meeting date, professional services accounted for approximately 7.5% of project costs, in line with typical estimations of labor, which is cheaper than hiring city staff. Council suggested promoting the size of investments the City is making in Grant County. </w:t>
      </w:r>
    </w:p>
    <w:p w14:paraId="592A2406" w14:textId="77777777" w:rsidR="00AC52E6" w:rsidRDefault="00AC52E6" w:rsidP="00AC52E6">
      <w:pPr>
        <w:spacing w:line="259" w:lineRule="auto"/>
        <w:jc w:val="center"/>
        <w:rPr>
          <w:rFonts w:eastAsia="Times New Roman" w:cstheme="minorHAnsi"/>
          <w:b/>
          <w:bCs/>
        </w:rPr>
      </w:pPr>
    </w:p>
    <w:p w14:paraId="620B1B14" w14:textId="77777777" w:rsidR="00EE6895" w:rsidRDefault="00EE6895">
      <w:pPr>
        <w:spacing w:line="259" w:lineRule="auto"/>
        <w:rPr>
          <w:rFonts w:eastAsia="Times New Roman" w:cstheme="minorHAnsi"/>
          <w:b/>
          <w:bCs/>
        </w:rPr>
      </w:pPr>
      <w:r>
        <w:rPr>
          <w:rFonts w:eastAsia="Times New Roman" w:cstheme="minorHAnsi"/>
          <w:b/>
          <w:bCs/>
        </w:rPr>
        <w:br w:type="page"/>
      </w:r>
    </w:p>
    <w:p w14:paraId="67D44118" w14:textId="737EC9A8" w:rsidR="00DE2423" w:rsidRPr="002A40AE" w:rsidRDefault="00AC52E6" w:rsidP="00AC52E6">
      <w:pPr>
        <w:spacing w:line="259" w:lineRule="auto"/>
        <w:jc w:val="center"/>
        <w:rPr>
          <w:rStyle w:val="markedcontent"/>
          <w:rFonts w:cstheme="minorHAnsi"/>
        </w:rPr>
      </w:pPr>
      <w:r>
        <w:rPr>
          <w:rFonts w:eastAsia="Times New Roman" w:cstheme="minorHAnsi"/>
          <w:b/>
          <w:bCs/>
        </w:rPr>
        <w:lastRenderedPageBreak/>
        <w:t>OTHER BUSINESS</w:t>
      </w:r>
    </w:p>
    <w:p w14:paraId="1CDD7EC6" w14:textId="756A747E" w:rsidR="001F27D6" w:rsidRDefault="00AC52E6" w:rsidP="00AC52E6">
      <w:pPr>
        <w:spacing w:after="0" w:line="240" w:lineRule="auto"/>
        <w:ind w:firstLine="720"/>
        <w:rPr>
          <w:rFonts w:cstheme="minorHAnsi"/>
          <w:b/>
          <w:bCs/>
          <w:u w:val="single"/>
        </w:rPr>
      </w:pPr>
      <w:r>
        <w:rPr>
          <w:rFonts w:cstheme="minorHAnsi"/>
          <w:b/>
          <w:bCs/>
          <w:u w:val="single"/>
        </w:rPr>
        <w:t xml:space="preserve">Other Business No. </w:t>
      </w:r>
      <w:r w:rsidR="00EE6895">
        <w:rPr>
          <w:rFonts w:cstheme="minorHAnsi"/>
          <w:b/>
          <w:bCs/>
          <w:u w:val="single"/>
        </w:rPr>
        <w:t xml:space="preserve">1 </w:t>
      </w:r>
      <w:r w:rsidR="00EE6895" w:rsidRPr="0016016D">
        <w:rPr>
          <w:rFonts w:cstheme="minorHAnsi"/>
          <w:b/>
          <w:bCs/>
          <w:u w:val="single"/>
        </w:rPr>
        <w:t>–</w:t>
      </w:r>
      <w:r w:rsidR="0016016D" w:rsidRPr="0016016D">
        <w:rPr>
          <w:rFonts w:cstheme="minorHAnsi"/>
          <w:b/>
          <w:bCs/>
          <w:u w:val="single"/>
        </w:rPr>
        <w:t xml:space="preserve"> </w:t>
      </w:r>
      <w:r w:rsidR="0016016D">
        <w:rPr>
          <w:rFonts w:cstheme="minorHAnsi"/>
          <w:b/>
          <w:bCs/>
          <w:u w:val="single"/>
        </w:rPr>
        <w:t xml:space="preserve">MEETING MINUTES </w:t>
      </w:r>
    </w:p>
    <w:p w14:paraId="4119BDC4" w14:textId="77777777" w:rsidR="00AC52E6" w:rsidRPr="00AC52E6" w:rsidRDefault="00AC52E6" w:rsidP="00AC52E6">
      <w:pPr>
        <w:spacing w:after="0" w:line="240" w:lineRule="auto"/>
        <w:ind w:firstLine="720"/>
        <w:rPr>
          <w:rFonts w:cstheme="minorHAnsi"/>
          <w:b/>
          <w:bCs/>
          <w:u w:val="single"/>
        </w:rPr>
      </w:pPr>
    </w:p>
    <w:p w14:paraId="78553151" w14:textId="176FCFBC" w:rsidR="001F27D6" w:rsidRPr="001F27D6" w:rsidRDefault="001F27D6" w:rsidP="001F27D6">
      <w:pPr>
        <w:spacing w:after="0" w:line="240" w:lineRule="auto"/>
        <w:rPr>
          <w:rFonts w:cstheme="minorHAnsi"/>
        </w:rPr>
      </w:pPr>
      <w:r w:rsidRPr="001F27D6">
        <w:rPr>
          <w:rFonts w:cstheme="minorHAnsi"/>
        </w:rPr>
        <w:t xml:space="preserve">Start: </w:t>
      </w:r>
      <w:r w:rsidR="0016016D">
        <w:rPr>
          <w:rFonts w:cstheme="minorHAnsi"/>
        </w:rPr>
        <w:t>1:</w:t>
      </w:r>
      <w:r w:rsidR="00AC52E6">
        <w:rPr>
          <w:rFonts w:cstheme="minorHAnsi"/>
        </w:rPr>
        <w:t>0</w:t>
      </w:r>
      <w:r w:rsidR="0016016D">
        <w:rPr>
          <w:rFonts w:cstheme="minorHAnsi"/>
        </w:rPr>
        <w:t>9:15</w:t>
      </w:r>
    </w:p>
    <w:p w14:paraId="7751E3E3" w14:textId="2EA8A111" w:rsidR="001F27D6" w:rsidRDefault="001F27D6" w:rsidP="001F27D6">
      <w:pPr>
        <w:spacing w:after="0" w:line="240" w:lineRule="auto"/>
        <w:rPr>
          <w:rFonts w:cstheme="minorHAnsi"/>
        </w:rPr>
      </w:pPr>
      <w:r w:rsidRPr="001F27D6">
        <w:rPr>
          <w:rFonts w:cstheme="minorHAnsi"/>
        </w:rPr>
        <w:t xml:space="preserve">End: </w:t>
      </w:r>
      <w:r w:rsidR="00AC52E6">
        <w:rPr>
          <w:rFonts w:cstheme="minorHAnsi"/>
        </w:rPr>
        <w:t xml:space="preserve"> 1:18:55</w:t>
      </w:r>
    </w:p>
    <w:p w14:paraId="1637E065" w14:textId="78A846A6" w:rsidR="00AC52E6" w:rsidRDefault="00AC52E6" w:rsidP="001F27D6">
      <w:pPr>
        <w:spacing w:after="0" w:line="240" w:lineRule="auto"/>
        <w:rPr>
          <w:rFonts w:cstheme="minorHAnsi"/>
        </w:rPr>
      </w:pPr>
    </w:p>
    <w:p w14:paraId="6AAB44D7" w14:textId="135BEE36" w:rsidR="00AC52E6" w:rsidRPr="001F27D6" w:rsidRDefault="00AC52E6" w:rsidP="001F27D6">
      <w:pPr>
        <w:spacing w:after="0" w:line="240" w:lineRule="auto"/>
        <w:rPr>
          <w:rFonts w:cstheme="minorHAnsi"/>
        </w:rPr>
      </w:pPr>
      <w:r>
        <w:rPr>
          <w:rFonts w:cstheme="minorHAnsi"/>
        </w:rPr>
        <w:t>Staff and Council discussed other methods of producing meeting minutes. The drafting</w:t>
      </w:r>
      <w:r w:rsidR="00EE6895">
        <w:rPr>
          <w:rFonts w:cstheme="minorHAnsi"/>
        </w:rPr>
        <w:t>, adoption, and posting</w:t>
      </w:r>
      <w:r>
        <w:rPr>
          <w:rFonts w:cstheme="minorHAnsi"/>
        </w:rPr>
        <w:t xml:space="preserve"> of meeting minutes has been severely hamstrung by a lack of staff capacity. A hybridized approach of brief summaries of discussion paired with timestamps of the video recording was decided on. </w:t>
      </w:r>
    </w:p>
    <w:p w14:paraId="1BA07839" w14:textId="77777777" w:rsidR="001F27D6" w:rsidRPr="001F27D6" w:rsidRDefault="001F27D6" w:rsidP="001F27D6">
      <w:pPr>
        <w:spacing w:after="0" w:line="240" w:lineRule="auto"/>
        <w:rPr>
          <w:rFonts w:cstheme="minorHAnsi"/>
        </w:rPr>
      </w:pPr>
    </w:p>
    <w:p w14:paraId="68ED6F03" w14:textId="75FA98E7" w:rsidR="00AC52E6" w:rsidRPr="00AC52E6" w:rsidRDefault="00AC52E6" w:rsidP="00AC52E6">
      <w:pPr>
        <w:spacing w:after="0" w:line="240" w:lineRule="auto"/>
        <w:ind w:firstLine="720"/>
        <w:rPr>
          <w:rFonts w:cstheme="minorHAnsi"/>
          <w:b/>
          <w:bCs/>
          <w:u w:val="single"/>
        </w:rPr>
      </w:pPr>
      <w:r w:rsidRPr="00AC52E6">
        <w:rPr>
          <w:rFonts w:cstheme="minorHAnsi"/>
          <w:b/>
          <w:bCs/>
          <w:u w:val="single"/>
        </w:rPr>
        <w:t xml:space="preserve">Other Business No. </w:t>
      </w:r>
      <w:r>
        <w:rPr>
          <w:rFonts w:cstheme="minorHAnsi"/>
          <w:b/>
          <w:bCs/>
          <w:u w:val="single"/>
        </w:rPr>
        <w:t xml:space="preserve">2 </w:t>
      </w:r>
      <w:r w:rsidRPr="00AC52E6">
        <w:rPr>
          <w:rFonts w:cstheme="minorHAnsi"/>
          <w:b/>
          <w:bCs/>
          <w:u w:val="single"/>
        </w:rPr>
        <w:t xml:space="preserve">– </w:t>
      </w:r>
      <w:r>
        <w:rPr>
          <w:rFonts w:cstheme="minorHAnsi"/>
          <w:b/>
          <w:bCs/>
          <w:u w:val="single"/>
        </w:rPr>
        <w:t xml:space="preserve">City Celebration Reminder </w:t>
      </w:r>
      <w:r w:rsidR="00E8493A">
        <w:rPr>
          <w:rFonts w:cstheme="minorHAnsi"/>
          <w:b/>
          <w:bCs/>
          <w:u w:val="single"/>
        </w:rPr>
        <w:t xml:space="preserve">and Other Projects </w:t>
      </w:r>
    </w:p>
    <w:p w14:paraId="518CFC5A" w14:textId="77777777" w:rsidR="00AC52E6" w:rsidRDefault="00AC52E6" w:rsidP="00AC52E6">
      <w:pPr>
        <w:spacing w:after="0" w:line="240" w:lineRule="auto"/>
        <w:rPr>
          <w:rFonts w:cstheme="minorHAnsi"/>
          <w:b/>
          <w:bCs/>
        </w:rPr>
      </w:pPr>
    </w:p>
    <w:p w14:paraId="63D41465" w14:textId="41CA3DEC" w:rsidR="00AC52E6" w:rsidRPr="00AC52E6" w:rsidRDefault="00AC52E6" w:rsidP="00AC52E6">
      <w:pPr>
        <w:spacing w:after="0" w:line="240" w:lineRule="auto"/>
        <w:rPr>
          <w:rFonts w:cstheme="minorHAnsi"/>
        </w:rPr>
      </w:pPr>
      <w:r w:rsidRPr="00AC52E6">
        <w:rPr>
          <w:rFonts w:cstheme="minorHAnsi"/>
        </w:rPr>
        <w:t xml:space="preserve">Start: </w:t>
      </w:r>
      <w:r w:rsidRPr="00E8493A">
        <w:rPr>
          <w:rFonts w:cstheme="minorHAnsi"/>
        </w:rPr>
        <w:t>1:18:55</w:t>
      </w:r>
    </w:p>
    <w:p w14:paraId="5A1F4CBE" w14:textId="1EE567FA" w:rsidR="00AC52E6" w:rsidRPr="00AC52E6" w:rsidRDefault="00AC52E6" w:rsidP="00AC52E6">
      <w:pPr>
        <w:spacing w:after="0" w:line="240" w:lineRule="auto"/>
        <w:rPr>
          <w:rFonts w:cstheme="minorHAnsi"/>
        </w:rPr>
      </w:pPr>
      <w:r w:rsidRPr="00AC52E6">
        <w:rPr>
          <w:rFonts w:cstheme="minorHAnsi"/>
        </w:rPr>
        <w:t xml:space="preserve">End: </w:t>
      </w:r>
      <w:r w:rsidR="00E8493A">
        <w:rPr>
          <w:rFonts w:cstheme="minorHAnsi"/>
        </w:rPr>
        <w:t>1:34:00</w:t>
      </w:r>
    </w:p>
    <w:p w14:paraId="4E4F2D32" w14:textId="77777777" w:rsidR="001F27D6" w:rsidRPr="002A40AE" w:rsidRDefault="001F27D6" w:rsidP="001F27D6">
      <w:pPr>
        <w:spacing w:after="0" w:line="240" w:lineRule="auto"/>
        <w:rPr>
          <w:rFonts w:cstheme="minorHAnsi"/>
        </w:rPr>
      </w:pPr>
    </w:p>
    <w:p w14:paraId="73AC87F2" w14:textId="15DCBB02" w:rsidR="001F27D6" w:rsidRPr="00E8493A" w:rsidRDefault="00E8493A" w:rsidP="00C37059">
      <w:pPr>
        <w:spacing w:after="0" w:line="240" w:lineRule="auto"/>
        <w:rPr>
          <w:rStyle w:val="markedcontent"/>
          <w:rFonts w:cstheme="minorHAnsi"/>
          <w:bCs/>
        </w:rPr>
      </w:pPr>
      <w:r>
        <w:rPr>
          <w:rStyle w:val="markedcontent"/>
          <w:rFonts w:cstheme="minorHAnsi"/>
          <w:bCs/>
        </w:rPr>
        <w:t xml:space="preserve">Council and staff discussed the </w:t>
      </w:r>
      <w:r w:rsidR="00EE6895">
        <w:rPr>
          <w:rStyle w:val="markedcontent"/>
          <w:rFonts w:cstheme="minorHAnsi"/>
          <w:bCs/>
        </w:rPr>
        <w:t>status</w:t>
      </w:r>
      <w:r>
        <w:rPr>
          <w:rStyle w:val="markedcontent"/>
          <w:rFonts w:cstheme="minorHAnsi"/>
          <w:bCs/>
        </w:rPr>
        <w:t xml:space="preserve"> of the projects that will be featured during the June 10</w:t>
      </w:r>
      <w:r w:rsidRPr="00E8493A">
        <w:rPr>
          <w:rStyle w:val="markedcontent"/>
          <w:rFonts w:cstheme="minorHAnsi"/>
          <w:bCs/>
          <w:vertAlign w:val="superscript"/>
        </w:rPr>
        <w:t>th</w:t>
      </w:r>
      <w:r>
        <w:rPr>
          <w:rStyle w:val="markedcontent"/>
          <w:rFonts w:cstheme="minorHAnsi"/>
          <w:bCs/>
        </w:rPr>
        <w:t xml:space="preserve"> City Celebration event. Other projects discussed include the status of the City’s downtown investments in the Weaver Building and the barriers to the production of housing in John Day. </w:t>
      </w:r>
    </w:p>
    <w:p w14:paraId="581A0953" w14:textId="77777777" w:rsidR="001F27D6" w:rsidRPr="002A40AE" w:rsidRDefault="001F27D6" w:rsidP="00C37059">
      <w:pPr>
        <w:spacing w:after="0" w:line="240" w:lineRule="auto"/>
        <w:rPr>
          <w:rStyle w:val="markedcontent"/>
          <w:rFonts w:cstheme="minorHAnsi"/>
          <w:b/>
        </w:rPr>
      </w:pPr>
    </w:p>
    <w:p w14:paraId="132BBB57" w14:textId="77777777" w:rsidR="001F27D6" w:rsidRPr="001F27D6" w:rsidRDefault="001F27D6" w:rsidP="001F27D6">
      <w:pPr>
        <w:spacing w:after="0" w:line="240" w:lineRule="auto"/>
        <w:rPr>
          <w:rFonts w:cstheme="minorHAnsi"/>
          <w:b/>
        </w:rPr>
      </w:pPr>
      <w:r w:rsidRPr="001F27D6">
        <w:rPr>
          <w:rFonts w:cstheme="minorHAnsi"/>
          <w:b/>
        </w:rPr>
        <w:t xml:space="preserve">ADJOURN </w:t>
      </w:r>
    </w:p>
    <w:p w14:paraId="0FBEC2DD" w14:textId="77777777" w:rsidR="001F27D6" w:rsidRPr="001F27D6" w:rsidRDefault="001F27D6" w:rsidP="001F27D6">
      <w:pPr>
        <w:spacing w:after="0" w:line="240" w:lineRule="auto"/>
        <w:rPr>
          <w:rFonts w:cstheme="minorHAnsi"/>
          <w:b/>
          <w:bCs/>
        </w:rPr>
      </w:pPr>
    </w:p>
    <w:p w14:paraId="5CB85CDF" w14:textId="27CFC5E8" w:rsidR="0005307F" w:rsidRPr="0005307F" w:rsidRDefault="0005307F" w:rsidP="001F27D6">
      <w:pPr>
        <w:spacing w:after="0" w:line="240" w:lineRule="auto"/>
        <w:rPr>
          <w:rFonts w:cstheme="minorHAnsi"/>
        </w:rPr>
      </w:pPr>
      <w:r>
        <w:rPr>
          <w:rFonts w:cstheme="minorHAnsi"/>
        </w:rPr>
        <w:t xml:space="preserve">The meeting was adjourned at approximately 7:40 PM </w:t>
      </w:r>
    </w:p>
    <w:p w14:paraId="02C4982D" w14:textId="77777777" w:rsidR="001F27D6" w:rsidRPr="001F27D6" w:rsidRDefault="001F27D6" w:rsidP="001F27D6">
      <w:pPr>
        <w:spacing w:after="0" w:line="240" w:lineRule="auto"/>
        <w:rPr>
          <w:rFonts w:cstheme="minorHAnsi"/>
        </w:rPr>
      </w:pPr>
    </w:p>
    <w:p w14:paraId="5729147E" w14:textId="77777777" w:rsidR="00A80714" w:rsidRPr="002A40AE" w:rsidRDefault="00A80714" w:rsidP="00C37059">
      <w:pPr>
        <w:spacing w:after="0" w:line="240" w:lineRule="auto"/>
        <w:rPr>
          <w:rFonts w:cstheme="minorHAnsi"/>
        </w:rPr>
      </w:pPr>
    </w:p>
    <w:p w14:paraId="5E041B7C" w14:textId="77777777" w:rsidR="00FC369C" w:rsidRPr="002A40AE" w:rsidRDefault="00FC369C" w:rsidP="00C37059">
      <w:pPr>
        <w:spacing w:after="0" w:line="240" w:lineRule="auto"/>
        <w:rPr>
          <w:rFonts w:cstheme="minorHAnsi"/>
        </w:rPr>
      </w:pPr>
      <w:r w:rsidRPr="002A40AE">
        <w:rPr>
          <w:rFonts w:cstheme="minorHAnsi"/>
        </w:rPr>
        <w:t>Respectfully Submitted:</w:t>
      </w:r>
    </w:p>
    <w:p w14:paraId="5E9F4B99" w14:textId="77777777" w:rsidR="00FC369C" w:rsidRPr="002A40AE" w:rsidRDefault="00FC369C" w:rsidP="00C37059">
      <w:pPr>
        <w:spacing w:after="0" w:line="240" w:lineRule="auto"/>
        <w:rPr>
          <w:rFonts w:cstheme="minorHAnsi"/>
        </w:rPr>
      </w:pPr>
    </w:p>
    <w:p w14:paraId="20240779" w14:textId="54A523BF" w:rsidR="00FC369C" w:rsidRPr="002A40AE" w:rsidRDefault="00DE2423" w:rsidP="00C37059">
      <w:pPr>
        <w:spacing w:after="0" w:line="240" w:lineRule="auto"/>
        <w:rPr>
          <w:rFonts w:cstheme="minorHAnsi"/>
        </w:rPr>
      </w:pPr>
      <w:r w:rsidRPr="002A40AE">
        <w:rPr>
          <w:rFonts w:cstheme="minorHAnsi"/>
        </w:rPr>
        <w:t>Corum Ketchum, Community Development Director</w:t>
      </w:r>
    </w:p>
    <w:p w14:paraId="213F6D19" w14:textId="77777777" w:rsidR="00FC369C" w:rsidRPr="002A40AE" w:rsidRDefault="00FC369C" w:rsidP="00C37059">
      <w:pPr>
        <w:spacing w:after="0" w:line="240" w:lineRule="auto"/>
        <w:rPr>
          <w:rFonts w:cstheme="minorHAnsi"/>
        </w:rPr>
      </w:pPr>
    </w:p>
    <w:p w14:paraId="19491E25" w14:textId="09852A2D" w:rsidR="00FC369C" w:rsidRPr="002A40AE" w:rsidRDefault="00FC369C" w:rsidP="00C37059">
      <w:pPr>
        <w:spacing w:after="0" w:line="240" w:lineRule="auto"/>
        <w:rPr>
          <w:rFonts w:cstheme="minorHAnsi"/>
        </w:rPr>
      </w:pPr>
      <w:r w:rsidRPr="002A40AE">
        <w:rPr>
          <w:rFonts w:cstheme="minorHAnsi"/>
        </w:rPr>
        <w:t xml:space="preserve">ACCEPTED BY THE CITY COUNCIL ON </w:t>
      </w:r>
      <w:r w:rsidR="00D97A85" w:rsidRPr="002A40AE">
        <w:rPr>
          <w:rFonts w:cstheme="minorHAnsi"/>
        </w:rPr>
        <w:t>JUNE 14, 2022.</w:t>
      </w:r>
      <w:r w:rsidRPr="002A40AE">
        <w:rPr>
          <w:rFonts w:cstheme="minorHAnsi"/>
        </w:rPr>
        <w:t xml:space="preserve"> </w:t>
      </w:r>
    </w:p>
    <w:p w14:paraId="25161E8D" w14:textId="77777777" w:rsidR="00FC369C" w:rsidRPr="002A40AE" w:rsidRDefault="00FC369C" w:rsidP="00C37059">
      <w:pPr>
        <w:spacing w:after="0" w:line="240" w:lineRule="auto"/>
        <w:rPr>
          <w:rFonts w:cstheme="minorHAnsi"/>
        </w:rPr>
      </w:pPr>
    </w:p>
    <w:p w14:paraId="5C9EC809" w14:textId="77777777" w:rsidR="00FC369C" w:rsidRPr="002A40AE" w:rsidRDefault="00FC369C" w:rsidP="00C37059">
      <w:pPr>
        <w:spacing w:after="0" w:line="240" w:lineRule="auto"/>
        <w:rPr>
          <w:rFonts w:cstheme="minorHAnsi"/>
        </w:rPr>
      </w:pPr>
    </w:p>
    <w:p w14:paraId="526CDFAE" w14:textId="77777777" w:rsidR="00FC369C" w:rsidRPr="002A40AE" w:rsidRDefault="00FC369C" w:rsidP="00C37059">
      <w:pPr>
        <w:spacing w:after="0" w:line="240" w:lineRule="auto"/>
        <w:rPr>
          <w:rFonts w:cstheme="minorHAnsi"/>
        </w:rPr>
      </w:pPr>
      <w:r w:rsidRPr="002A40AE">
        <w:rPr>
          <w:rFonts w:cstheme="minorHAnsi"/>
        </w:rPr>
        <w:t>_____________________________</w:t>
      </w:r>
    </w:p>
    <w:p w14:paraId="35CDEAF5" w14:textId="77777777" w:rsidR="00FC369C" w:rsidRPr="002A40AE" w:rsidRDefault="00FC369C" w:rsidP="00C37059">
      <w:pPr>
        <w:spacing w:after="0" w:line="240" w:lineRule="auto"/>
        <w:rPr>
          <w:rFonts w:cstheme="minorHAnsi"/>
        </w:rPr>
      </w:pPr>
      <w:r w:rsidRPr="002A40AE">
        <w:rPr>
          <w:rFonts w:cstheme="minorHAnsi"/>
        </w:rPr>
        <w:t>Ron Lundbom, Mayor</w:t>
      </w:r>
    </w:p>
    <w:sectPr w:rsidR="00FC369C" w:rsidRPr="002A40AE" w:rsidSect="00CE68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2EA"/>
    <w:multiLevelType w:val="multilevel"/>
    <w:tmpl w:val="2EC214A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 w15:restartNumberingAfterBreak="0">
    <w:nsid w:val="0B986C7C"/>
    <w:multiLevelType w:val="hybridMultilevel"/>
    <w:tmpl w:val="B1B2AA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CF510E"/>
    <w:multiLevelType w:val="hybridMultilevel"/>
    <w:tmpl w:val="B1A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E0787"/>
    <w:multiLevelType w:val="hybridMultilevel"/>
    <w:tmpl w:val="EEE4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53345"/>
    <w:multiLevelType w:val="hybridMultilevel"/>
    <w:tmpl w:val="7844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96478"/>
    <w:multiLevelType w:val="hybridMultilevel"/>
    <w:tmpl w:val="7C0C730E"/>
    <w:lvl w:ilvl="0" w:tplc="FD903E2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B5E66"/>
    <w:multiLevelType w:val="hybridMultilevel"/>
    <w:tmpl w:val="7D06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C3B31"/>
    <w:multiLevelType w:val="hybridMultilevel"/>
    <w:tmpl w:val="8EC835A2"/>
    <w:lvl w:ilvl="0" w:tplc="6F1E510C">
      <w:start w:val="1"/>
      <w:numFmt w:val="decimal"/>
      <w:lvlText w:val="%1."/>
      <w:lvlJc w:val="left"/>
      <w:pPr>
        <w:tabs>
          <w:tab w:val="num" w:pos="1080"/>
        </w:tabs>
        <w:ind w:left="108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F82FF5A">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2D08D9"/>
    <w:multiLevelType w:val="hybridMultilevel"/>
    <w:tmpl w:val="0C6AAF7E"/>
    <w:lvl w:ilvl="0" w:tplc="BFE0641C">
      <w:start w:val="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536417">
    <w:abstractNumId w:val="2"/>
  </w:num>
  <w:num w:numId="2" w16cid:durableId="556670615">
    <w:abstractNumId w:val="6"/>
  </w:num>
  <w:num w:numId="3" w16cid:durableId="953438705">
    <w:abstractNumId w:val="4"/>
  </w:num>
  <w:num w:numId="4" w16cid:durableId="897326335">
    <w:abstractNumId w:val="3"/>
  </w:num>
  <w:num w:numId="5" w16cid:durableId="2109232274">
    <w:abstractNumId w:val="7"/>
  </w:num>
  <w:num w:numId="6" w16cid:durableId="104203328">
    <w:abstractNumId w:val="1"/>
  </w:num>
  <w:num w:numId="7" w16cid:durableId="257640317">
    <w:abstractNumId w:val="0"/>
  </w:num>
  <w:num w:numId="8" w16cid:durableId="290551849">
    <w:abstractNumId w:val="5"/>
  </w:num>
  <w:num w:numId="9" w16cid:durableId="20316835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0F"/>
    <w:rsid w:val="000077E2"/>
    <w:rsid w:val="00007C67"/>
    <w:rsid w:val="0005307F"/>
    <w:rsid w:val="00090798"/>
    <w:rsid w:val="000A183A"/>
    <w:rsid w:val="000D36CB"/>
    <w:rsid w:val="00126AD7"/>
    <w:rsid w:val="0013262C"/>
    <w:rsid w:val="00140F0D"/>
    <w:rsid w:val="0016016D"/>
    <w:rsid w:val="001B4B27"/>
    <w:rsid w:val="001C00D2"/>
    <w:rsid w:val="001F27D6"/>
    <w:rsid w:val="002153B9"/>
    <w:rsid w:val="0024541A"/>
    <w:rsid w:val="00281B81"/>
    <w:rsid w:val="002A40AE"/>
    <w:rsid w:val="002B660A"/>
    <w:rsid w:val="00304D21"/>
    <w:rsid w:val="003210D5"/>
    <w:rsid w:val="003652AC"/>
    <w:rsid w:val="0042114A"/>
    <w:rsid w:val="00431BE0"/>
    <w:rsid w:val="00447CDF"/>
    <w:rsid w:val="004D0635"/>
    <w:rsid w:val="004D746C"/>
    <w:rsid w:val="005502BF"/>
    <w:rsid w:val="00555D57"/>
    <w:rsid w:val="00572977"/>
    <w:rsid w:val="00591FA5"/>
    <w:rsid w:val="005A469F"/>
    <w:rsid w:val="00620A14"/>
    <w:rsid w:val="00632C69"/>
    <w:rsid w:val="00667CDC"/>
    <w:rsid w:val="00684B58"/>
    <w:rsid w:val="006956A8"/>
    <w:rsid w:val="006A3DCC"/>
    <w:rsid w:val="006D110B"/>
    <w:rsid w:val="006D15EB"/>
    <w:rsid w:val="006F5D49"/>
    <w:rsid w:val="00723D88"/>
    <w:rsid w:val="00744FD4"/>
    <w:rsid w:val="00787535"/>
    <w:rsid w:val="007F3B3B"/>
    <w:rsid w:val="0081045D"/>
    <w:rsid w:val="00812C4D"/>
    <w:rsid w:val="00857DE2"/>
    <w:rsid w:val="00865D91"/>
    <w:rsid w:val="00873A21"/>
    <w:rsid w:val="00883816"/>
    <w:rsid w:val="008D4983"/>
    <w:rsid w:val="008F44F8"/>
    <w:rsid w:val="0095205A"/>
    <w:rsid w:val="009851DD"/>
    <w:rsid w:val="009D640D"/>
    <w:rsid w:val="009E0B0F"/>
    <w:rsid w:val="009E3E92"/>
    <w:rsid w:val="00A33F58"/>
    <w:rsid w:val="00A6766A"/>
    <w:rsid w:val="00A80714"/>
    <w:rsid w:val="00AC52E6"/>
    <w:rsid w:val="00AD682B"/>
    <w:rsid w:val="00B053AE"/>
    <w:rsid w:val="00B1447B"/>
    <w:rsid w:val="00B264CC"/>
    <w:rsid w:val="00B645E2"/>
    <w:rsid w:val="00BA4150"/>
    <w:rsid w:val="00BD4ABD"/>
    <w:rsid w:val="00BF3A95"/>
    <w:rsid w:val="00C04799"/>
    <w:rsid w:val="00C3459C"/>
    <w:rsid w:val="00C37059"/>
    <w:rsid w:val="00C77E92"/>
    <w:rsid w:val="00C837C2"/>
    <w:rsid w:val="00C846C0"/>
    <w:rsid w:val="00CE68DE"/>
    <w:rsid w:val="00D01048"/>
    <w:rsid w:val="00D2537D"/>
    <w:rsid w:val="00D2657B"/>
    <w:rsid w:val="00D364FD"/>
    <w:rsid w:val="00D67916"/>
    <w:rsid w:val="00D948B0"/>
    <w:rsid w:val="00D97A85"/>
    <w:rsid w:val="00DB78F3"/>
    <w:rsid w:val="00DD14AE"/>
    <w:rsid w:val="00DE0DED"/>
    <w:rsid w:val="00DE2423"/>
    <w:rsid w:val="00DE45D9"/>
    <w:rsid w:val="00DE70C6"/>
    <w:rsid w:val="00E07B5A"/>
    <w:rsid w:val="00E26F56"/>
    <w:rsid w:val="00E32940"/>
    <w:rsid w:val="00E56864"/>
    <w:rsid w:val="00E80D07"/>
    <w:rsid w:val="00E833B3"/>
    <w:rsid w:val="00E8493A"/>
    <w:rsid w:val="00EA4986"/>
    <w:rsid w:val="00EB2C4C"/>
    <w:rsid w:val="00EE1E33"/>
    <w:rsid w:val="00EE2C81"/>
    <w:rsid w:val="00EE6895"/>
    <w:rsid w:val="00EF2039"/>
    <w:rsid w:val="00F20CC8"/>
    <w:rsid w:val="00F33BDA"/>
    <w:rsid w:val="00F467BC"/>
    <w:rsid w:val="00F768B5"/>
    <w:rsid w:val="00F80A07"/>
    <w:rsid w:val="00FB5C28"/>
    <w:rsid w:val="00FC31AA"/>
    <w:rsid w:val="00FC369C"/>
    <w:rsid w:val="00FC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7F84"/>
  <w15:chartTrackingRefBased/>
  <w15:docId w15:val="{11CC3F26-0B8E-4013-9214-47931F0A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B0F"/>
    <w:pPr>
      <w:spacing w:line="256" w:lineRule="auto"/>
    </w:pPr>
  </w:style>
  <w:style w:type="paragraph" w:styleId="Heading2">
    <w:name w:val="heading 2"/>
    <w:basedOn w:val="Normal"/>
    <w:next w:val="Normal"/>
    <w:link w:val="Heading2Char"/>
    <w:uiPriority w:val="9"/>
    <w:semiHidden/>
    <w:unhideWhenUsed/>
    <w:qFormat/>
    <w:rsid w:val="00BA41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B0F"/>
    <w:pPr>
      <w:ind w:left="720"/>
      <w:contextualSpacing/>
    </w:pPr>
  </w:style>
  <w:style w:type="character" w:customStyle="1" w:styleId="markedcontent">
    <w:name w:val="markedcontent"/>
    <w:basedOn w:val="DefaultParagraphFont"/>
    <w:rsid w:val="00FC369C"/>
  </w:style>
  <w:style w:type="character" w:customStyle="1" w:styleId="Heading2Char">
    <w:name w:val="Heading 2 Char"/>
    <w:basedOn w:val="DefaultParagraphFont"/>
    <w:link w:val="Heading2"/>
    <w:uiPriority w:val="9"/>
    <w:semiHidden/>
    <w:rsid w:val="00BA415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948B0"/>
    <w:rPr>
      <w:rFonts w:ascii="Times New Roman" w:hAnsi="Times New Roman" w:cs="Times New Roman"/>
      <w:sz w:val="24"/>
      <w:szCs w:val="24"/>
    </w:rPr>
  </w:style>
  <w:style w:type="table" w:styleId="TableGrid">
    <w:name w:val="Table Grid"/>
    <w:basedOn w:val="TableNormal"/>
    <w:uiPriority w:val="39"/>
    <w:rsid w:val="00F80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F44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8F44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F44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81174">
      <w:bodyDiv w:val="1"/>
      <w:marLeft w:val="0"/>
      <w:marRight w:val="0"/>
      <w:marTop w:val="0"/>
      <w:marBottom w:val="0"/>
      <w:divBdr>
        <w:top w:val="none" w:sz="0" w:space="0" w:color="auto"/>
        <w:left w:val="none" w:sz="0" w:space="0" w:color="auto"/>
        <w:bottom w:val="none" w:sz="0" w:space="0" w:color="auto"/>
        <w:right w:val="none" w:sz="0" w:space="0" w:color="auto"/>
      </w:divBdr>
      <w:divsChild>
        <w:div w:id="1136030305">
          <w:marLeft w:val="0"/>
          <w:marRight w:val="0"/>
          <w:marTop w:val="0"/>
          <w:marBottom w:val="0"/>
          <w:divBdr>
            <w:top w:val="none" w:sz="0" w:space="0" w:color="auto"/>
            <w:left w:val="none" w:sz="0" w:space="0" w:color="auto"/>
            <w:bottom w:val="none" w:sz="0" w:space="0" w:color="auto"/>
            <w:right w:val="none" w:sz="0" w:space="0" w:color="auto"/>
          </w:divBdr>
          <w:divsChild>
            <w:div w:id="1461075120">
              <w:marLeft w:val="0"/>
              <w:marRight w:val="0"/>
              <w:marTop w:val="0"/>
              <w:marBottom w:val="0"/>
              <w:divBdr>
                <w:top w:val="none" w:sz="0" w:space="0" w:color="auto"/>
                <w:left w:val="none" w:sz="0" w:space="0" w:color="auto"/>
                <w:bottom w:val="none" w:sz="0" w:space="0" w:color="auto"/>
                <w:right w:val="none" w:sz="0" w:space="0" w:color="auto"/>
              </w:divBdr>
              <w:divsChild>
                <w:div w:id="20733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4925">
      <w:bodyDiv w:val="1"/>
      <w:marLeft w:val="0"/>
      <w:marRight w:val="0"/>
      <w:marTop w:val="0"/>
      <w:marBottom w:val="0"/>
      <w:divBdr>
        <w:top w:val="none" w:sz="0" w:space="0" w:color="auto"/>
        <w:left w:val="none" w:sz="0" w:space="0" w:color="auto"/>
        <w:bottom w:val="none" w:sz="0" w:space="0" w:color="auto"/>
        <w:right w:val="none" w:sz="0" w:space="0" w:color="auto"/>
      </w:divBdr>
      <w:divsChild>
        <w:div w:id="34275463">
          <w:marLeft w:val="0"/>
          <w:marRight w:val="0"/>
          <w:marTop w:val="0"/>
          <w:marBottom w:val="0"/>
          <w:divBdr>
            <w:top w:val="none" w:sz="0" w:space="0" w:color="auto"/>
            <w:left w:val="none" w:sz="0" w:space="0" w:color="auto"/>
            <w:bottom w:val="none" w:sz="0" w:space="0" w:color="auto"/>
            <w:right w:val="none" w:sz="0" w:space="0" w:color="auto"/>
          </w:divBdr>
          <w:divsChild>
            <w:div w:id="30421462">
              <w:marLeft w:val="0"/>
              <w:marRight w:val="0"/>
              <w:marTop w:val="0"/>
              <w:marBottom w:val="0"/>
              <w:divBdr>
                <w:top w:val="none" w:sz="0" w:space="0" w:color="auto"/>
                <w:left w:val="none" w:sz="0" w:space="0" w:color="auto"/>
                <w:bottom w:val="none" w:sz="0" w:space="0" w:color="auto"/>
                <w:right w:val="none" w:sz="0" w:space="0" w:color="auto"/>
              </w:divBdr>
              <w:divsChild>
                <w:div w:id="16990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7177">
      <w:bodyDiv w:val="1"/>
      <w:marLeft w:val="0"/>
      <w:marRight w:val="0"/>
      <w:marTop w:val="0"/>
      <w:marBottom w:val="0"/>
      <w:divBdr>
        <w:top w:val="none" w:sz="0" w:space="0" w:color="auto"/>
        <w:left w:val="none" w:sz="0" w:space="0" w:color="auto"/>
        <w:bottom w:val="none" w:sz="0" w:space="0" w:color="auto"/>
        <w:right w:val="none" w:sz="0" w:space="0" w:color="auto"/>
      </w:divBdr>
      <w:divsChild>
        <w:div w:id="549078610">
          <w:marLeft w:val="0"/>
          <w:marRight w:val="0"/>
          <w:marTop w:val="0"/>
          <w:marBottom w:val="0"/>
          <w:divBdr>
            <w:top w:val="none" w:sz="0" w:space="0" w:color="auto"/>
            <w:left w:val="none" w:sz="0" w:space="0" w:color="auto"/>
            <w:bottom w:val="none" w:sz="0" w:space="0" w:color="auto"/>
            <w:right w:val="none" w:sz="0" w:space="0" w:color="auto"/>
          </w:divBdr>
          <w:divsChild>
            <w:div w:id="1310474071">
              <w:marLeft w:val="0"/>
              <w:marRight w:val="165"/>
              <w:marTop w:val="0"/>
              <w:marBottom w:val="60"/>
              <w:divBdr>
                <w:top w:val="none" w:sz="0" w:space="0" w:color="auto"/>
                <w:left w:val="none" w:sz="0" w:space="0" w:color="auto"/>
                <w:bottom w:val="none" w:sz="0" w:space="0" w:color="auto"/>
                <w:right w:val="none" w:sz="0" w:space="0" w:color="auto"/>
              </w:divBdr>
            </w:div>
            <w:div w:id="2070957846">
              <w:marLeft w:val="0"/>
              <w:marRight w:val="165"/>
              <w:marTop w:val="0"/>
              <w:marBottom w:val="60"/>
              <w:divBdr>
                <w:top w:val="none" w:sz="0" w:space="0" w:color="auto"/>
                <w:left w:val="none" w:sz="0" w:space="0" w:color="auto"/>
                <w:bottom w:val="none" w:sz="0" w:space="0" w:color="auto"/>
                <w:right w:val="none" w:sz="0" w:space="0" w:color="auto"/>
              </w:divBdr>
            </w:div>
            <w:div w:id="476262261">
              <w:marLeft w:val="0"/>
              <w:marRight w:val="165"/>
              <w:marTop w:val="0"/>
              <w:marBottom w:val="60"/>
              <w:divBdr>
                <w:top w:val="none" w:sz="0" w:space="0" w:color="auto"/>
                <w:left w:val="none" w:sz="0" w:space="0" w:color="auto"/>
                <w:bottom w:val="none" w:sz="0" w:space="0" w:color="auto"/>
                <w:right w:val="none" w:sz="0" w:space="0" w:color="auto"/>
              </w:divBdr>
            </w:div>
            <w:div w:id="1034958567">
              <w:marLeft w:val="0"/>
              <w:marRight w:val="165"/>
              <w:marTop w:val="0"/>
              <w:marBottom w:val="60"/>
              <w:divBdr>
                <w:top w:val="none" w:sz="0" w:space="0" w:color="auto"/>
                <w:left w:val="none" w:sz="0" w:space="0" w:color="auto"/>
                <w:bottom w:val="none" w:sz="0" w:space="0" w:color="auto"/>
                <w:right w:val="none" w:sz="0" w:space="0" w:color="auto"/>
              </w:divBdr>
            </w:div>
            <w:div w:id="1358966250">
              <w:marLeft w:val="0"/>
              <w:marRight w:val="165"/>
              <w:marTop w:val="0"/>
              <w:marBottom w:val="60"/>
              <w:divBdr>
                <w:top w:val="none" w:sz="0" w:space="0" w:color="auto"/>
                <w:left w:val="none" w:sz="0" w:space="0" w:color="auto"/>
                <w:bottom w:val="none" w:sz="0" w:space="0" w:color="auto"/>
                <w:right w:val="none" w:sz="0" w:space="0" w:color="auto"/>
              </w:divBdr>
            </w:div>
            <w:div w:id="2058696752">
              <w:marLeft w:val="0"/>
              <w:marRight w:val="165"/>
              <w:marTop w:val="0"/>
              <w:marBottom w:val="60"/>
              <w:divBdr>
                <w:top w:val="none" w:sz="0" w:space="0" w:color="auto"/>
                <w:left w:val="none" w:sz="0" w:space="0" w:color="auto"/>
                <w:bottom w:val="none" w:sz="0" w:space="0" w:color="auto"/>
                <w:right w:val="none" w:sz="0" w:space="0" w:color="auto"/>
              </w:divBdr>
            </w:div>
            <w:div w:id="482550687">
              <w:marLeft w:val="0"/>
              <w:marRight w:val="165"/>
              <w:marTop w:val="0"/>
              <w:marBottom w:val="60"/>
              <w:divBdr>
                <w:top w:val="none" w:sz="0" w:space="0" w:color="auto"/>
                <w:left w:val="none" w:sz="0" w:space="0" w:color="auto"/>
                <w:bottom w:val="none" w:sz="0" w:space="0" w:color="auto"/>
                <w:right w:val="none" w:sz="0" w:space="0" w:color="auto"/>
              </w:divBdr>
            </w:div>
            <w:div w:id="649865520">
              <w:marLeft w:val="0"/>
              <w:marRight w:val="165"/>
              <w:marTop w:val="0"/>
              <w:marBottom w:val="60"/>
              <w:divBdr>
                <w:top w:val="none" w:sz="0" w:space="0" w:color="auto"/>
                <w:left w:val="none" w:sz="0" w:space="0" w:color="auto"/>
                <w:bottom w:val="none" w:sz="0" w:space="0" w:color="auto"/>
                <w:right w:val="none" w:sz="0" w:space="0" w:color="auto"/>
              </w:divBdr>
            </w:div>
            <w:div w:id="917331079">
              <w:marLeft w:val="0"/>
              <w:marRight w:val="165"/>
              <w:marTop w:val="0"/>
              <w:marBottom w:val="60"/>
              <w:divBdr>
                <w:top w:val="none" w:sz="0" w:space="0" w:color="auto"/>
                <w:left w:val="none" w:sz="0" w:space="0" w:color="auto"/>
                <w:bottom w:val="none" w:sz="0" w:space="0" w:color="auto"/>
                <w:right w:val="none" w:sz="0" w:space="0" w:color="auto"/>
              </w:divBdr>
            </w:div>
            <w:div w:id="1452044689">
              <w:marLeft w:val="0"/>
              <w:marRight w:val="165"/>
              <w:marTop w:val="0"/>
              <w:marBottom w:val="60"/>
              <w:divBdr>
                <w:top w:val="none" w:sz="0" w:space="0" w:color="auto"/>
                <w:left w:val="none" w:sz="0" w:space="0" w:color="auto"/>
                <w:bottom w:val="none" w:sz="0" w:space="0" w:color="auto"/>
                <w:right w:val="none" w:sz="0" w:space="0" w:color="auto"/>
              </w:divBdr>
            </w:div>
            <w:div w:id="1796022482">
              <w:marLeft w:val="0"/>
              <w:marRight w:val="165"/>
              <w:marTop w:val="0"/>
              <w:marBottom w:val="60"/>
              <w:divBdr>
                <w:top w:val="none" w:sz="0" w:space="0" w:color="auto"/>
                <w:left w:val="none" w:sz="0" w:space="0" w:color="auto"/>
                <w:bottom w:val="none" w:sz="0" w:space="0" w:color="auto"/>
                <w:right w:val="none" w:sz="0" w:space="0" w:color="auto"/>
              </w:divBdr>
            </w:div>
            <w:div w:id="974289017">
              <w:marLeft w:val="0"/>
              <w:marRight w:val="165"/>
              <w:marTop w:val="0"/>
              <w:marBottom w:val="60"/>
              <w:divBdr>
                <w:top w:val="none" w:sz="0" w:space="0" w:color="auto"/>
                <w:left w:val="none" w:sz="0" w:space="0" w:color="auto"/>
                <w:bottom w:val="none" w:sz="0" w:space="0" w:color="auto"/>
                <w:right w:val="none" w:sz="0" w:space="0" w:color="auto"/>
              </w:divBdr>
            </w:div>
            <w:div w:id="1814447739">
              <w:marLeft w:val="0"/>
              <w:marRight w:val="165"/>
              <w:marTop w:val="0"/>
              <w:marBottom w:val="60"/>
              <w:divBdr>
                <w:top w:val="none" w:sz="0" w:space="0" w:color="auto"/>
                <w:left w:val="none" w:sz="0" w:space="0" w:color="auto"/>
                <w:bottom w:val="none" w:sz="0" w:space="0" w:color="auto"/>
                <w:right w:val="none" w:sz="0" w:space="0" w:color="auto"/>
              </w:divBdr>
            </w:div>
            <w:div w:id="1876455336">
              <w:marLeft w:val="0"/>
              <w:marRight w:val="165"/>
              <w:marTop w:val="0"/>
              <w:marBottom w:val="60"/>
              <w:divBdr>
                <w:top w:val="none" w:sz="0" w:space="0" w:color="auto"/>
                <w:left w:val="none" w:sz="0" w:space="0" w:color="auto"/>
                <w:bottom w:val="none" w:sz="0" w:space="0" w:color="auto"/>
                <w:right w:val="none" w:sz="0" w:space="0" w:color="auto"/>
              </w:divBdr>
            </w:div>
            <w:div w:id="642588502">
              <w:marLeft w:val="0"/>
              <w:marRight w:val="165"/>
              <w:marTop w:val="0"/>
              <w:marBottom w:val="60"/>
              <w:divBdr>
                <w:top w:val="none" w:sz="0" w:space="0" w:color="auto"/>
                <w:left w:val="none" w:sz="0" w:space="0" w:color="auto"/>
                <w:bottom w:val="none" w:sz="0" w:space="0" w:color="auto"/>
                <w:right w:val="none" w:sz="0" w:space="0" w:color="auto"/>
              </w:divBdr>
            </w:div>
            <w:div w:id="1134637536">
              <w:marLeft w:val="0"/>
              <w:marRight w:val="165"/>
              <w:marTop w:val="0"/>
              <w:marBottom w:val="60"/>
              <w:divBdr>
                <w:top w:val="none" w:sz="0" w:space="0" w:color="auto"/>
                <w:left w:val="none" w:sz="0" w:space="0" w:color="auto"/>
                <w:bottom w:val="none" w:sz="0" w:space="0" w:color="auto"/>
                <w:right w:val="none" w:sz="0" w:space="0" w:color="auto"/>
              </w:divBdr>
            </w:div>
            <w:div w:id="1833057654">
              <w:marLeft w:val="0"/>
              <w:marRight w:val="165"/>
              <w:marTop w:val="0"/>
              <w:marBottom w:val="60"/>
              <w:divBdr>
                <w:top w:val="none" w:sz="0" w:space="0" w:color="auto"/>
                <w:left w:val="none" w:sz="0" w:space="0" w:color="auto"/>
                <w:bottom w:val="none" w:sz="0" w:space="0" w:color="auto"/>
                <w:right w:val="none" w:sz="0" w:space="0" w:color="auto"/>
              </w:divBdr>
            </w:div>
            <w:div w:id="1785806145">
              <w:marLeft w:val="0"/>
              <w:marRight w:val="165"/>
              <w:marTop w:val="0"/>
              <w:marBottom w:val="60"/>
              <w:divBdr>
                <w:top w:val="none" w:sz="0" w:space="0" w:color="auto"/>
                <w:left w:val="none" w:sz="0" w:space="0" w:color="auto"/>
                <w:bottom w:val="none" w:sz="0" w:space="0" w:color="auto"/>
                <w:right w:val="none" w:sz="0" w:space="0" w:color="auto"/>
              </w:divBdr>
            </w:div>
            <w:div w:id="2053918881">
              <w:marLeft w:val="0"/>
              <w:marRight w:val="165"/>
              <w:marTop w:val="0"/>
              <w:marBottom w:val="60"/>
              <w:divBdr>
                <w:top w:val="none" w:sz="0" w:space="0" w:color="auto"/>
                <w:left w:val="none" w:sz="0" w:space="0" w:color="auto"/>
                <w:bottom w:val="none" w:sz="0" w:space="0" w:color="auto"/>
                <w:right w:val="none" w:sz="0" w:space="0" w:color="auto"/>
              </w:divBdr>
            </w:div>
            <w:div w:id="1269384753">
              <w:marLeft w:val="0"/>
              <w:marRight w:val="165"/>
              <w:marTop w:val="0"/>
              <w:marBottom w:val="60"/>
              <w:divBdr>
                <w:top w:val="none" w:sz="0" w:space="0" w:color="auto"/>
                <w:left w:val="none" w:sz="0" w:space="0" w:color="auto"/>
                <w:bottom w:val="none" w:sz="0" w:space="0" w:color="auto"/>
                <w:right w:val="none" w:sz="0" w:space="0" w:color="auto"/>
              </w:divBdr>
            </w:div>
            <w:div w:id="1942494244">
              <w:marLeft w:val="0"/>
              <w:marRight w:val="165"/>
              <w:marTop w:val="0"/>
              <w:marBottom w:val="60"/>
              <w:divBdr>
                <w:top w:val="none" w:sz="0" w:space="0" w:color="auto"/>
                <w:left w:val="none" w:sz="0" w:space="0" w:color="auto"/>
                <w:bottom w:val="none" w:sz="0" w:space="0" w:color="auto"/>
                <w:right w:val="none" w:sz="0" w:space="0" w:color="auto"/>
              </w:divBdr>
            </w:div>
            <w:div w:id="576671605">
              <w:marLeft w:val="0"/>
              <w:marRight w:val="165"/>
              <w:marTop w:val="0"/>
              <w:marBottom w:val="60"/>
              <w:divBdr>
                <w:top w:val="none" w:sz="0" w:space="0" w:color="auto"/>
                <w:left w:val="none" w:sz="0" w:space="0" w:color="auto"/>
                <w:bottom w:val="none" w:sz="0" w:space="0" w:color="auto"/>
                <w:right w:val="none" w:sz="0" w:space="0" w:color="auto"/>
              </w:divBdr>
            </w:div>
            <w:div w:id="1326057605">
              <w:marLeft w:val="0"/>
              <w:marRight w:val="165"/>
              <w:marTop w:val="0"/>
              <w:marBottom w:val="60"/>
              <w:divBdr>
                <w:top w:val="none" w:sz="0" w:space="0" w:color="auto"/>
                <w:left w:val="none" w:sz="0" w:space="0" w:color="auto"/>
                <w:bottom w:val="none" w:sz="0" w:space="0" w:color="auto"/>
                <w:right w:val="none" w:sz="0" w:space="0" w:color="auto"/>
              </w:divBdr>
            </w:div>
            <w:div w:id="1600017675">
              <w:marLeft w:val="0"/>
              <w:marRight w:val="165"/>
              <w:marTop w:val="0"/>
              <w:marBottom w:val="60"/>
              <w:divBdr>
                <w:top w:val="none" w:sz="0" w:space="0" w:color="auto"/>
                <w:left w:val="none" w:sz="0" w:space="0" w:color="auto"/>
                <w:bottom w:val="none" w:sz="0" w:space="0" w:color="auto"/>
                <w:right w:val="none" w:sz="0" w:space="0" w:color="auto"/>
              </w:divBdr>
            </w:div>
            <w:div w:id="585112277">
              <w:marLeft w:val="0"/>
              <w:marRight w:val="165"/>
              <w:marTop w:val="0"/>
              <w:marBottom w:val="60"/>
              <w:divBdr>
                <w:top w:val="none" w:sz="0" w:space="0" w:color="auto"/>
                <w:left w:val="none" w:sz="0" w:space="0" w:color="auto"/>
                <w:bottom w:val="none" w:sz="0" w:space="0" w:color="auto"/>
                <w:right w:val="none" w:sz="0" w:space="0" w:color="auto"/>
              </w:divBdr>
            </w:div>
            <w:div w:id="2042128666">
              <w:marLeft w:val="0"/>
              <w:marRight w:val="165"/>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34C0B-2B48-E240-B708-0B20C7FA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Kastner</dc:creator>
  <cp:keywords/>
  <dc:description/>
  <cp:lastModifiedBy>Corum Ketchum</cp:lastModifiedBy>
  <cp:revision>4</cp:revision>
  <dcterms:created xsi:type="dcterms:W3CDTF">2022-06-14T00:26:00Z</dcterms:created>
  <dcterms:modified xsi:type="dcterms:W3CDTF">2022-06-15T01:08:00Z</dcterms:modified>
</cp:coreProperties>
</file>