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340C7" w14:textId="77777777" w:rsidR="009E0B0F" w:rsidRPr="002A40AE" w:rsidRDefault="009E0B0F" w:rsidP="00C37059">
      <w:pPr>
        <w:spacing w:after="0" w:line="240" w:lineRule="auto"/>
        <w:jc w:val="center"/>
        <w:rPr>
          <w:rFonts w:cstheme="minorHAnsi"/>
          <w:b/>
          <w:sz w:val="24"/>
          <w:szCs w:val="24"/>
        </w:rPr>
      </w:pPr>
      <w:r w:rsidRPr="002A40AE">
        <w:rPr>
          <w:rFonts w:cstheme="minorHAnsi"/>
          <w:b/>
          <w:sz w:val="24"/>
          <w:szCs w:val="24"/>
        </w:rPr>
        <w:t>CITY OF JOHN DAY</w:t>
      </w:r>
    </w:p>
    <w:p w14:paraId="26A8F187" w14:textId="77777777" w:rsidR="009E0B0F" w:rsidRPr="002A40AE" w:rsidRDefault="009E0B0F" w:rsidP="00C37059">
      <w:pPr>
        <w:spacing w:after="0" w:line="240" w:lineRule="auto"/>
        <w:jc w:val="center"/>
        <w:rPr>
          <w:rFonts w:cstheme="minorHAnsi"/>
          <w:b/>
          <w:sz w:val="24"/>
          <w:szCs w:val="24"/>
        </w:rPr>
      </w:pPr>
      <w:r w:rsidRPr="002A40AE">
        <w:rPr>
          <w:rFonts w:cstheme="minorHAnsi"/>
          <w:b/>
          <w:sz w:val="24"/>
          <w:szCs w:val="24"/>
        </w:rPr>
        <w:t>CITY COUNCIL MINUTES</w:t>
      </w:r>
    </w:p>
    <w:p w14:paraId="3A469CB6" w14:textId="77777777" w:rsidR="009E0B0F" w:rsidRPr="002A40AE" w:rsidRDefault="009E0B0F" w:rsidP="00C37059">
      <w:pPr>
        <w:spacing w:after="0" w:line="240" w:lineRule="auto"/>
        <w:jc w:val="center"/>
        <w:rPr>
          <w:rFonts w:cstheme="minorHAnsi"/>
          <w:b/>
          <w:sz w:val="24"/>
          <w:szCs w:val="24"/>
        </w:rPr>
      </w:pPr>
      <w:r w:rsidRPr="002A40AE">
        <w:rPr>
          <w:rFonts w:cstheme="minorHAnsi"/>
          <w:b/>
          <w:sz w:val="24"/>
          <w:szCs w:val="24"/>
        </w:rPr>
        <w:t>JOHN DAY, OREGON</w:t>
      </w:r>
    </w:p>
    <w:p w14:paraId="41F6D5B2" w14:textId="23F35A0D" w:rsidR="00C04799" w:rsidRPr="002A40AE" w:rsidRDefault="00BD4ABD" w:rsidP="00C37059">
      <w:pPr>
        <w:spacing w:after="0" w:line="240" w:lineRule="auto"/>
        <w:rPr>
          <w:rFonts w:cstheme="minorHAnsi"/>
        </w:rPr>
      </w:pPr>
      <w:r w:rsidRPr="002A40AE">
        <w:rPr>
          <w:rFonts w:cstheme="minorHAnsi"/>
        </w:rPr>
        <w:t xml:space="preserve">May </w:t>
      </w:r>
      <w:r w:rsidR="008A646E">
        <w:rPr>
          <w:rFonts w:cstheme="minorHAnsi"/>
        </w:rPr>
        <w:t>24</w:t>
      </w:r>
      <w:r w:rsidR="00801413" w:rsidRPr="00801413">
        <w:rPr>
          <w:rFonts w:cstheme="minorHAnsi"/>
          <w:vertAlign w:val="superscript"/>
        </w:rPr>
        <w:t>th</w:t>
      </w:r>
      <w:r w:rsidR="009E0B0F" w:rsidRPr="002A40AE">
        <w:rPr>
          <w:rFonts w:cstheme="minorHAnsi"/>
        </w:rPr>
        <w:t>, 2022</w:t>
      </w:r>
    </w:p>
    <w:p w14:paraId="2250AE34" w14:textId="77777777" w:rsidR="00C37059" w:rsidRPr="002A40AE" w:rsidRDefault="00C37059" w:rsidP="00C37059">
      <w:pPr>
        <w:spacing w:after="0" w:line="240" w:lineRule="auto"/>
        <w:rPr>
          <w:rFonts w:cstheme="minorHAnsi"/>
        </w:rPr>
      </w:pPr>
    </w:p>
    <w:p w14:paraId="6A4008BE" w14:textId="77777777" w:rsidR="00C37059" w:rsidRPr="002A40AE" w:rsidRDefault="00C37059" w:rsidP="00C37059">
      <w:pPr>
        <w:spacing w:after="0" w:line="240" w:lineRule="auto"/>
        <w:rPr>
          <w:rFonts w:cstheme="minorHAnsi"/>
          <w:b/>
          <w:u w:val="single"/>
        </w:rPr>
        <w:sectPr w:rsidR="00C37059" w:rsidRPr="002A40AE">
          <w:pgSz w:w="12240" w:h="15840"/>
          <w:pgMar w:top="1440" w:right="1440" w:bottom="1440" w:left="1440" w:header="720" w:footer="720" w:gutter="0"/>
          <w:cols w:space="720"/>
          <w:docGrid w:linePitch="360"/>
        </w:sectPr>
      </w:pPr>
    </w:p>
    <w:p w14:paraId="3570F6DD" w14:textId="1050D42B" w:rsidR="009E0B0F" w:rsidRPr="002A40AE" w:rsidRDefault="009E0B0F" w:rsidP="00C37059">
      <w:pPr>
        <w:spacing w:after="0" w:line="240" w:lineRule="auto"/>
        <w:rPr>
          <w:rFonts w:cstheme="minorHAnsi"/>
          <w:b/>
          <w:u w:val="single"/>
        </w:rPr>
      </w:pPr>
      <w:r w:rsidRPr="002A40AE">
        <w:rPr>
          <w:rFonts w:cstheme="minorHAnsi"/>
          <w:b/>
          <w:u w:val="single"/>
        </w:rPr>
        <w:t>C</w:t>
      </w:r>
      <w:r w:rsidR="00C37059" w:rsidRPr="002A40AE">
        <w:rPr>
          <w:rFonts w:cstheme="minorHAnsi"/>
          <w:b/>
          <w:u w:val="single"/>
        </w:rPr>
        <w:t>OUNCILORS PRESENT</w:t>
      </w:r>
    </w:p>
    <w:p w14:paraId="1031F079" w14:textId="77777777" w:rsidR="00D56560" w:rsidRPr="00D56560" w:rsidRDefault="00D56560" w:rsidP="00D56560">
      <w:pPr>
        <w:spacing w:after="0" w:line="240" w:lineRule="auto"/>
        <w:rPr>
          <w:rFonts w:cstheme="minorHAnsi"/>
          <w:bCs/>
        </w:rPr>
      </w:pPr>
      <w:r w:rsidRPr="00D56560">
        <w:rPr>
          <w:rFonts w:cstheme="minorHAnsi"/>
          <w:bCs/>
        </w:rPr>
        <w:t>Ron Lundbom, Mayor</w:t>
      </w:r>
    </w:p>
    <w:p w14:paraId="66E3177D" w14:textId="77777777" w:rsidR="00D56560" w:rsidRPr="00D56560" w:rsidRDefault="00D56560" w:rsidP="00D56560">
      <w:pPr>
        <w:spacing w:after="0" w:line="240" w:lineRule="auto"/>
        <w:rPr>
          <w:rFonts w:cstheme="minorHAnsi"/>
          <w:bCs/>
        </w:rPr>
      </w:pPr>
      <w:r w:rsidRPr="00D56560">
        <w:rPr>
          <w:rFonts w:cstheme="minorHAnsi"/>
          <w:bCs/>
        </w:rPr>
        <w:t>Dave Holland, Council President</w:t>
      </w:r>
    </w:p>
    <w:p w14:paraId="310905D4" w14:textId="77777777" w:rsidR="00D56560" w:rsidRPr="00D56560" w:rsidRDefault="00D56560" w:rsidP="00D56560">
      <w:pPr>
        <w:spacing w:after="0" w:line="240" w:lineRule="auto"/>
        <w:rPr>
          <w:rFonts w:cstheme="minorHAnsi"/>
          <w:bCs/>
        </w:rPr>
      </w:pPr>
      <w:r w:rsidRPr="00D56560">
        <w:rPr>
          <w:rFonts w:cstheme="minorHAnsi"/>
          <w:bCs/>
        </w:rPr>
        <w:t>Chris Labhart</w:t>
      </w:r>
    </w:p>
    <w:p w14:paraId="423173AD" w14:textId="77777777" w:rsidR="00D56560" w:rsidRPr="00D56560" w:rsidRDefault="00D56560" w:rsidP="00D56560">
      <w:pPr>
        <w:spacing w:after="0" w:line="240" w:lineRule="auto"/>
        <w:rPr>
          <w:rFonts w:cstheme="minorHAnsi"/>
          <w:bCs/>
        </w:rPr>
      </w:pPr>
      <w:r w:rsidRPr="00D56560">
        <w:rPr>
          <w:rFonts w:cstheme="minorHAnsi"/>
          <w:bCs/>
        </w:rPr>
        <w:t>Elliott Sky</w:t>
      </w:r>
    </w:p>
    <w:p w14:paraId="7E2F8FA2" w14:textId="77777777" w:rsidR="00D56560" w:rsidRPr="00D56560" w:rsidRDefault="00D56560" w:rsidP="00D56560">
      <w:pPr>
        <w:spacing w:after="0" w:line="240" w:lineRule="auto"/>
        <w:rPr>
          <w:rFonts w:cstheme="minorHAnsi"/>
          <w:bCs/>
        </w:rPr>
      </w:pPr>
      <w:r w:rsidRPr="00D56560">
        <w:rPr>
          <w:rFonts w:cstheme="minorHAnsi"/>
          <w:bCs/>
        </w:rPr>
        <w:t>Heather Rookstool</w:t>
      </w:r>
    </w:p>
    <w:p w14:paraId="2BE8508D" w14:textId="4A90FB69" w:rsidR="00C61E36" w:rsidRDefault="00E70242" w:rsidP="00D56560">
      <w:pPr>
        <w:spacing w:after="0" w:line="240" w:lineRule="auto"/>
        <w:rPr>
          <w:rFonts w:cstheme="minorHAnsi"/>
          <w:bCs/>
        </w:rPr>
      </w:pPr>
      <w:r w:rsidRPr="00E70242">
        <w:rPr>
          <w:rFonts w:cstheme="minorHAnsi"/>
          <w:bCs/>
        </w:rPr>
        <w:t>Katrina Randleas</w:t>
      </w:r>
      <w:r w:rsidR="00C61E36">
        <w:rPr>
          <w:rFonts w:cstheme="minorHAnsi"/>
          <w:bCs/>
        </w:rPr>
        <w:t xml:space="preserve"> (sworn in) </w:t>
      </w:r>
    </w:p>
    <w:p w14:paraId="79313BC6" w14:textId="3709BE51" w:rsidR="00BD4ABD" w:rsidRPr="00C61E36" w:rsidRDefault="00D56560" w:rsidP="00C37059">
      <w:pPr>
        <w:spacing w:after="0" w:line="240" w:lineRule="auto"/>
        <w:rPr>
          <w:rFonts w:cstheme="minorHAnsi"/>
          <w:bCs/>
        </w:rPr>
      </w:pPr>
      <w:r w:rsidRPr="00D56560">
        <w:rPr>
          <w:rFonts w:cstheme="minorHAnsi"/>
          <w:bCs/>
        </w:rPr>
        <w:t>Shannon Adair</w:t>
      </w:r>
    </w:p>
    <w:p w14:paraId="5380DCB2" w14:textId="70CF0181" w:rsidR="00C37059" w:rsidRPr="002A40AE" w:rsidRDefault="00C37059" w:rsidP="00C37059">
      <w:pPr>
        <w:spacing w:after="0" w:line="240" w:lineRule="auto"/>
        <w:rPr>
          <w:rFonts w:cstheme="minorHAnsi"/>
          <w:b/>
          <w:u w:val="single"/>
        </w:rPr>
      </w:pPr>
      <w:r w:rsidRPr="002A40AE">
        <w:rPr>
          <w:rFonts w:cstheme="minorHAnsi"/>
          <w:b/>
          <w:u w:val="single"/>
        </w:rPr>
        <w:t>COUNCILORS ABSENT</w:t>
      </w:r>
    </w:p>
    <w:p w14:paraId="387DA9FD" w14:textId="37E4EDFB" w:rsidR="00BD4ABD" w:rsidRPr="00BD4ABD" w:rsidRDefault="00D56560" w:rsidP="00BD4ABD">
      <w:pPr>
        <w:spacing w:after="0" w:line="240" w:lineRule="auto"/>
        <w:rPr>
          <w:rFonts w:cstheme="minorHAnsi"/>
          <w:bCs/>
        </w:rPr>
      </w:pPr>
      <w:r>
        <w:rPr>
          <w:rFonts w:cstheme="minorHAnsi"/>
          <w:bCs/>
        </w:rPr>
        <w:t>None</w:t>
      </w:r>
    </w:p>
    <w:p w14:paraId="2BD63D99" w14:textId="5505EA33" w:rsidR="00C37059" w:rsidRPr="002A40AE" w:rsidRDefault="00C37059" w:rsidP="00C37059">
      <w:pPr>
        <w:spacing w:after="0" w:line="240" w:lineRule="auto"/>
        <w:rPr>
          <w:rFonts w:cstheme="minorHAnsi"/>
        </w:rPr>
      </w:pPr>
    </w:p>
    <w:p w14:paraId="5EF69BA4" w14:textId="35BDB8BF" w:rsidR="00C37059" w:rsidRPr="002A40AE" w:rsidRDefault="00C37059" w:rsidP="00C37059">
      <w:pPr>
        <w:spacing w:after="0" w:line="240" w:lineRule="auto"/>
        <w:rPr>
          <w:rFonts w:cstheme="minorHAnsi"/>
        </w:rPr>
      </w:pPr>
    </w:p>
    <w:p w14:paraId="4A654CE1" w14:textId="2B43373F" w:rsidR="00C37059" w:rsidRPr="002A40AE" w:rsidRDefault="00C37059" w:rsidP="00C37059">
      <w:pPr>
        <w:spacing w:after="0" w:line="240" w:lineRule="auto"/>
        <w:rPr>
          <w:rFonts w:cstheme="minorHAnsi"/>
        </w:rPr>
      </w:pPr>
    </w:p>
    <w:p w14:paraId="4CAB27C1" w14:textId="5D20F5F9" w:rsidR="00C37059" w:rsidRPr="002A40AE" w:rsidRDefault="00C37059" w:rsidP="00C37059">
      <w:pPr>
        <w:spacing w:after="0" w:line="240" w:lineRule="auto"/>
        <w:rPr>
          <w:rFonts w:cstheme="minorHAnsi"/>
        </w:rPr>
      </w:pPr>
    </w:p>
    <w:p w14:paraId="548929A6" w14:textId="77777777" w:rsidR="00C37059" w:rsidRPr="002A40AE" w:rsidRDefault="00C37059" w:rsidP="00C37059">
      <w:pPr>
        <w:spacing w:after="0" w:line="240" w:lineRule="auto"/>
        <w:rPr>
          <w:rFonts w:cstheme="minorHAnsi"/>
        </w:rPr>
      </w:pPr>
    </w:p>
    <w:p w14:paraId="49C6B133" w14:textId="77777777" w:rsidR="00C37059" w:rsidRPr="002A40AE" w:rsidRDefault="00C37059" w:rsidP="00C37059">
      <w:pPr>
        <w:spacing w:after="0" w:line="240" w:lineRule="auto"/>
        <w:rPr>
          <w:rFonts w:cstheme="minorHAnsi"/>
          <w:b/>
          <w:u w:val="single"/>
        </w:rPr>
        <w:sectPr w:rsidR="00C37059" w:rsidRPr="002A40AE" w:rsidSect="00C37059">
          <w:type w:val="continuous"/>
          <w:pgSz w:w="12240" w:h="15840"/>
          <w:pgMar w:top="1440" w:right="1440" w:bottom="1440" w:left="1440" w:header="720" w:footer="720" w:gutter="0"/>
          <w:cols w:num="2" w:space="720"/>
          <w:docGrid w:linePitch="360"/>
        </w:sectPr>
      </w:pPr>
    </w:p>
    <w:p w14:paraId="6F423CB4" w14:textId="359C571D" w:rsidR="00C37059" w:rsidRPr="002A40AE" w:rsidRDefault="00C37059" w:rsidP="00C37059">
      <w:pPr>
        <w:spacing w:after="0" w:line="240" w:lineRule="auto"/>
        <w:rPr>
          <w:rFonts w:cstheme="minorHAnsi"/>
          <w:b/>
          <w:u w:val="single"/>
        </w:rPr>
      </w:pPr>
    </w:p>
    <w:p w14:paraId="294B9A58" w14:textId="77777777" w:rsidR="00C37059" w:rsidRPr="002A40AE" w:rsidRDefault="00C37059" w:rsidP="00C37059">
      <w:pPr>
        <w:spacing w:after="0" w:line="240" w:lineRule="auto"/>
        <w:rPr>
          <w:rFonts w:cstheme="minorHAnsi"/>
          <w:b/>
          <w:u w:val="single"/>
        </w:rPr>
        <w:sectPr w:rsidR="00C37059" w:rsidRPr="002A40AE" w:rsidSect="00C37059">
          <w:type w:val="continuous"/>
          <w:pgSz w:w="12240" w:h="15840"/>
          <w:pgMar w:top="1440" w:right="1440" w:bottom="1440" w:left="1440" w:header="720" w:footer="720" w:gutter="0"/>
          <w:cols w:space="720"/>
          <w:docGrid w:linePitch="360"/>
        </w:sectPr>
      </w:pPr>
    </w:p>
    <w:p w14:paraId="330659BF" w14:textId="6CFB4167" w:rsidR="009E0B0F" w:rsidRPr="002A40AE" w:rsidRDefault="009E0B0F" w:rsidP="00C37059">
      <w:pPr>
        <w:spacing w:after="0" w:line="240" w:lineRule="auto"/>
        <w:rPr>
          <w:rFonts w:cstheme="minorHAnsi"/>
          <w:b/>
          <w:u w:val="single"/>
        </w:rPr>
      </w:pPr>
      <w:r w:rsidRPr="002A40AE">
        <w:rPr>
          <w:rFonts w:cstheme="minorHAnsi"/>
          <w:b/>
          <w:u w:val="single"/>
        </w:rPr>
        <w:t>C</w:t>
      </w:r>
      <w:r w:rsidR="00C37059" w:rsidRPr="002A40AE">
        <w:rPr>
          <w:rFonts w:cstheme="minorHAnsi"/>
          <w:b/>
          <w:u w:val="single"/>
        </w:rPr>
        <w:t>ITY STAFF</w:t>
      </w:r>
    </w:p>
    <w:p w14:paraId="54D8D107" w14:textId="3E493E81" w:rsidR="00D364FD" w:rsidRPr="002A40AE" w:rsidRDefault="00D364FD" w:rsidP="00C37059">
      <w:pPr>
        <w:spacing w:after="0" w:line="240" w:lineRule="auto"/>
        <w:rPr>
          <w:rFonts w:cstheme="minorHAnsi"/>
          <w:bCs/>
        </w:rPr>
      </w:pPr>
      <w:r w:rsidRPr="002A40AE">
        <w:rPr>
          <w:rFonts w:cstheme="minorHAnsi"/>
          <w:bCs/>
        </w:rPr>
        <w:t>Executive Director, Nick Green</w:t>
      </w:r>
    </w:p>
    <w:p w14:paraId="1AEFA4AC" w14:textId="5BFA2499" w:rsidR="00D364FD" w:rsidRPr="002A40AE" w:rsidRDefault="00BD4ABD" w:rsidP="00C37059">
      <w:pPr>
        <w:spacing w:after="0" w:line="240" w:lineRule="auto"/>
        <w:rPr>
          <w:rFonts w:cstheme="minorHAnsi"/>
          <w:bCs/>
        </w:rPr>
      </w:pPr>
      <w:r w:rsidRPr="002A40AE">
        <w:rPr>
          <w:rFonts w:cstheme="minorHAnsi"/>
          <w:bCs/>
        </w:rPr>
        <w:t>Community Development Dir., Corum Ketchum</w:t>
      </w:r>
    </w:p>
    <w:p w14:paraId="0B5E2A12" w14:textId="77777777" w:rsidR="00C37059" w:rsidRPr="002A40AE" w:rsidRDefault="00C37059" w:rsidP="00C37059">
      <w:pPr>
        <w:spacing w:after="0" w:line="240" w:lineRule="auto"/>
        <w:rPr>
          <w:rFonts w:cstheme="minorHAnsi"/>
          <w:bCs/>
        </w:rPr>
      </w:pPr>
    </w:p>
    <w:p w14:paraId="0941BE51" w14:textId="0EF941CE" w:rsidR="00C37059" w:rsidRPr="002A40AE" w:rsidRDefault="00C37059" w:rsidP="00C37059">
      <w:pPr>
        <w:spacing w:after="0" w:line="240" w:lineRule="auto"/>
        <w:rPr>
          <w:rFonts w:cstheme="minorHAnsi"/>
          <w:bCs/>
        </w:rPr>
      </w:pPr>
      <w:r w:rsidRPr="002A40AE">
        <w:rPr>
          <w:rFonts w:cstheme="minorHAnsi"/>
          <w:bCs/>
        </w:rPr>
        <w:t>Aaron Lieuallen, Senior Project Manager</w:t>
      </w:r>
    </w:p>
    <w:p w14:paraId="039890D7" w14:textId="3680AACA" w:rsidR="00C37059" w:rsidRPr="002A40AE" w:rsidRDefault="00C37059" w:rsidP="00C37059">
      <w:pPr>
        <w:spacing w:after="0" w:line="240" w:lineRule="auto"/>
        <w:rPr>
          <w:rFonts w:cstheme="minorHAnsi"/>
          <w:bCs/>
        </w:rPr>
      </w:pPr>
    </w:p>
    <w:p w14:paraId="0124CE58" w14:textId="77777777" w:rsidR="00C37059" w:rsidRPr="002A40AE" w:rsidRDefault="00C37059" w:rsidP="00C37059">
      <w:pPr>
        <w:spacing w:after="0" w:line="240" w:lineRule="auto"/>
        <w:rPr>
          <w:rFonts w:cstheme="minorHAnsi"/>
          <w:bCs/>
        </w:rPr>
      </w:pPr>
    </w:p>
    <w:p w14:paraId="2CABD2E3" w14:textId="77777777" w:rsidR="00C37059" w:rsidRPr="002A40AE" w:rsidRDefault="00C37059" w:rsidP="00C37059">
      <w:pPr>
        <w:spacing w:after="0" w:line="240" w:lineRule="auto"/>
        <w:rPr>
          <w:rFonts w:cstheme="minorHAnsi"/>
          <w:b/>
          <w:u w:val="single"/>
        </w:rPr>
        <w:sectPr w:rsidR="00C37059" w:rsidRPr="002A40AE" w:rsidSect="00C37059">
          <w:type w:val="continuous"/>
          <w:pgSz w:w="12240" w:h="15840"/>
          <w:pgMar w:top="1440" w:right="1440" w:bottom="1440" w:left="1440" w:header="720" w:footer="720" w:gutter="0"/>
          <w:cols w:num="2" w:space="720"/>
          <w:docGrid w:linePitch="360"/>
        </w:sectPr>
      </w:pPr>
    </w:p>
    <w:p w14:paraId="15ADC2B1" w14:textId="1CE3A51F" w:rsidR="009E0B0F" w:rsidRPr="002A40AE" w:rsidRDefault="009E0B0F" w:rsidP="00C37059">
      <w:pPr>
        <w:spacing w:after="0" w:line="240" w:lineRule="auto"/>
        <w:rPr>
          <w:rFonts w:cstheme="minorHAnsi"/>
          <w:b/>
          <w:u w:val="single"/>
        </w:rPr>
      </w:pPr>
      <w:r w:rsidRPr="002A40AE">
        <w:rPr>
          <w:rFonts w:cstheme="minorHAnsi"/>
          <w:b/>
          <w:u w:val="single"/>
        </w:rPr>
        <w:t>G</w:t>
      </w:r>
      <w:r w:rsidR="00C37059" w:rsidRPr="002A40AE">
        <w:rPr>
          <w:rFonts w:cstheme="minorHAnsi"/>
          <w:b/>
          <w:u w:val="single"/>
        </w:rPr>
        <w:t>UESTS</w:t>
      </w:r>
    </w:p>
    <w:p w14:paraId="772CBC20" w14:textId="77777777" w:rsidR="00CE68DE" w:rsidRPr="002A40AE" w:rsidRDefault="00CE68DE" w:rsidP="00C37059">
      <w:pPr>
        <w:spacing w:after="0" w:line="240" w:lineRule="auto"/>
        <w:rPr>
          <w:rFonts w:cstheme="minorHAnsi"/>
          <w:bCs/>
        </w:rPr>
        <w:sectPr w:rsidR="00CE68DE" w:rsidRPr="002A40AE" w:rsidSect="00C37059">
          <w:type w:val="continuous"/>
          <w:pgSz w:w="12240" w:h="15840"/>
          <w:pgMar w:top="1440" w:right="1440" w:bottom="1440" w:left="1440" w:header="720" w:footer="720" w:gutter="0"/>
          <w:cols w:space="720"/>
          <w:docGrid w:linePitch="360"/>
        </w:sectPr>
      </w:pPr>
    </w:p>
    <w:p w14:paraId="66396EFB" w14:textId="102E9C98" w:rsidR="00C37059" w:rsidRDefault="00BD4ABD" w:rsidP="00C37059">
      <w:pPr>
        <w:spacing w:after="0" w:line="240" w:lineRule="auto"/>
        <w:rPr>
          <w:rFonts w:cstheme="minorHAnsi"/>
          <w:bCs/>
        </w:rPr>
      </w:pPr>
      <w:r w:rsidRPr="002A40AE">
        <w:rPr>
          <w:rFonts w:cstheme="minorHAnsi"/>
          <w:bCs/>
        </w:rPr>
        <w:t xml:space="preserve">See attached guest sheet </w:t>
      </w:r>
    </w:p>
    <w:p w14:paraId="673A1FB9" w14:textId="3BDFF85D" w:rsidR="00C61E36" w:rsidRDefault="00C61E36" w:rsidP="00C37059">
      <w:pPr>
        <w:spacing w:after="0" w:line="240" w:lineRule="auto"/>
        <w:rPr>
          <w:rFonts w:cstheme="minorHAnsi"/>
          <w:bCs/>
        </w:rPr>
      </w:pPr>
    </w:p>
    <w:p w14:paraId="1A47E0CD" w14:textId="13DA301A" w:rsidR="00C61E36" w:rsidRPr="00C61E36" w:rsidRDefault="00C61E36" w:rsidP="00C37059">
      <w:pPr>
        <w:spacing w:after="0" w:line="240" w:lineRule="auto"/>
        <w:rPr>
          <w:rFonts w:cstheme="minorHAnsi"/>
          <w:bCs/>
          <w:u w:val="single"/>
        </w:rPr>
      </w:pPr>
      <w:r w:rsidRPr="00C61E36">
        <w:rPr>
          <w:rFonts w:cstheme="minorHAnsi"/>
          <w:bCs/>
          <w:u w:val="single"/>
        </w:rPr>
        <w:t xml:space="preserve">Remote guests </w:t>
      </w:r>
    </w:p>
    <w:p w14:paraId="6691AE02" w14:textId="77777777" w:rsidR="00C61E36" w:rsidRPr="00C61E36" w:rsidRDefault="00C61E36" w:rsidP="00C61E36">
      <w:pPr>
        <w:spacing w:after="0" w:line="240" w:lineRule="auto"/>
        <w:rPr>
          <w:rFonts w:cstheme="minorHAnsi"/>
          <w:bCs/>
        </w:rPr>
      </w:pPr>
      <w:r w:rsidRPr="00C61E36">
        <w:rPr>
          <w:rFonts w:cstheme="minorHAnsi"/>
          <w:bCs/>
        </w:rPr>
        <w:t>Leslie Traylor</w:t>
      </w:r>
    </w:p>
    <w:p w14:paraId="5005178E" w14:textId="77777777" w:rsidR="00C61E36" w:rsidRPr="00C61E36" w:rsidRDefault="00C61E36" w:rsidP="00C61E36">
      <w:pPr>
        <w:spacing w:after="0" w:line="240" w:lineRule="auto"/>
        <w:rPr>
          <w:rFonts w:cstheme="minorHAnsi"/>
          <w:bCs/>
        </w:rPr>
      </w:pPr>
      <w:r w:rsidRPr="00C61E36">
        <w:rPr>
          <w:rFonts w:cstheme="minorHAnsi"/>
          <w:bCs/>
        </w:rPr>
        <w:t>+15033138161</w:t>
      </w:r>
    </w:p>
    <w:p w14:paraId="6E658304" w14:textId="77777777" w:rsidR="00C61E36" w:rsidRPr="00C61E36" w:rsidRDefault="00C61E36" w:rsidP="00C61E36">
      <w:pPr>
        <w:spacing w:after="0" w:line="240" w:lineRule="auto"/>
        <w:rPr>
          <w:rFonts w:cstheme="minorHAnsi"/>
          <w:bCs/>
        </w:rPr>
      </w:pPr>
      <w:r w:rsidRPr="00C61E36">
        <w:rPr>
          <w:rFonts w:cstheme="minorHAnsi"/>
          <w:bCs/>
        </w:rPr>
        <w:t>+15415751647</w:t>
      </w:r>
    </w:p>
    <w:p w14:paraId="476027E4" w14:textId="77777777" w:rsidR="00C61E36" w:rsidRPr="00C61E36" w:rsidRDefault="00C61E36" w:rsidP="00C61E36">
      <w:pPr>
        <w:spacing w:after="0" w:line="240" w:lineRule="auto"/>
        <w:rPr>
          <w:rFonts w:cstheme="minorHAnsi"/>
          <w:bCs/>
        </w:rPr>
      </w:pPr>
      <w:r w:rsidRPr="00C61E36">
        <w:rPr>
          <w:rFonts w:cstheme="minorHAnsi"/>
          <w:bCs/>
        </w:rPr>
        <w:t>+15416201483</w:t>
      </w:r>
    </w:p>
    <w:p w14:paraId="4EE71DFC" w14:textId="77777777" w:rsidR="00C61E36" w:rsidRPr="00C61E36" w:rsidRDefault="00C61E36" w:rsidP="00C61E36">
      <w:pPr>
        <w:spacing w:after="0" w:line="240" w:lineRule="auto"/>
        <w:rPr>
          <w:rFonts w:cstheme="minorHAnsi"/>
          <w:bCs/>
        </w:rPr>
      </w:pPr>
      <w:r w:rsidRPr="00C61E36">
        <w:rPr>
          <w:rFonts w:cstheme="minorHAnsi"/>
          <w:bCs/>
        </w:rPr>
        <w:t>A. Hofpar</w:t>
      </w:r>
    </w:p>
    <w:p w14:paraId="4185D216" w14:textId="27431B19" w:rsidR="00C61E36" w:rsidRPr="00C61E36" w:rsidRDefault="00C61E36" w:rsidP="00C61E36">
      <w:pPr>
        <w:spacing w:after="0" w:line="240" w:lineRule="auto"/>
        <w:rPr>
          <w:rFonts w:cstheme="minorHAnsi"/>
          <w:bCs/>
        </w:rPr>
      </w:pPr>
      <w:r w:rsidRPr="00C61E36">
        <w:rPr>
          <w:rFonts w:cstheme="minorHAnsi"/>
          <w:bCs/>
        </w:rPr>
        <w:t>Aaron</w:t>
      </w:r>
    </w:p>
    <w:p w14:paraId="45D97B38" w14:textId="77777777" w:rsidR="00C61E36" w:rsidRPr="00C61E36" w:rsidRDefault="00C61E36" w:rsidP="00C61E36">
      <w:pPr>
        <w:spacing w:after="0" w:line="240" w:lineRule="auto"/>
        <w:rPr>
          <w:rFonts w:cstheme="minorHAnsi"/>
          <w:bCs/>
        </w:rPr>
      </w:pPr>
      <w:r w:rsidRPr="00C61E36">
        <w:rPr>
          <w:rFonts w:cstheme="minorHAnsi"/>
          <w:bCs/>
        </w:rPr>
        <w:t>Allison Field</w:t>
      </w:r>
    </w:p>
    <w:p w14:paraId="4358FC65" w14:textId="77777777" w:rsidR="00C61E36" w:rsidRPr="00C61E36" w:rsidRDefault="00C61E36" w:rsidP="00C61E36">
      <w:pPr>
        <w:spacing w:after="0" w:line="240" w:lineRule="auto"/>
        <w:rPr>
          <w:rFonts w:cstheme="minorHAnsi"/>
          <w:bCs/>
        </w:rPr>
      </w:pPr>
      <w:r w:rsidRPr="00C61E36">
        <w:rPr>
          <w:rFonts w:cstheme="minorHAnsi"/>
          <w:bCs/>
        </w:rPr>
        <w:t>AM</w:t>
      </w:r>
    </w:p>
    <w:p w14:paraId="6F772EAD" w14:textId="77777777" w:rsidR="00C61E36" w:rsidRPr="00C61E36" w:rsidRDefault="00C61E36" w:rsidP="00C61E36">
      <w:pPr>
        <w:spacing w:after="0" w:line="240" w:lineRule="auto"/>
        <w:rPr>
          <w:rFonts w:cstheme="minorHAnsi"/>
          <w:bCs/>
        </w:rPr>
      </w:pPr>
      <w:r w:rsidRPr="00C61E36">
        <w:rPr>
          <w:rFonts w:cstheme="minorHAnsi"/>
          <w:bCs/>
        </w:rPr>
        <w:t>Art</w:t>
      </w:r>
    </w:p>
    <w:p w14:paraId="4A46A2FA" w14:textId="77777777" w:rsidR="00C61E36" w:rsidRPr="00C61E36" w:rsidRDefault="00C61E36" w:rsidP="00C61E36">
      <w:pPr>
        <w:spacing w:after="0" w:line="240" w:lineRule="auto"/>
        <w:rPr>
          <w:rFonts w:cstheme="minorHAnsi"/>
          <w:bCs/>
        </w:rPr>
      </w:pPr>
      <w:r w:rsidRPr="00C61E36">
        <w:rPr>
          <w:rFonts w:cstheme="minorHAnsi"/>
          <w:bCs/>
        </w:rPr>
        <w:t>Darin Toy</w:t>
      </w:r>
    </w:p>
    <w:p w14:paraId="12E71BAD" w14:textId="77777777" w:rsidR="00C61E36" w:rsidRPr="00C61E36" w:rsidRDefault="00C61E36" w:rsidP="00C61E36">
      <w:pPr>
        <w:spacing w:after="0" w:line="240" w:lineRule="auto"/>
        <w:rPr>
          <w:rFonts w:cstheme="minorHAnsi"/>
          <w:bCs/>
        </w:rPr>
      </w:pPr>
      <w:r w:rsidRPr="00C61E36">
        <w:rPr>
          <w:rFonts w:cstheme="minorHAnsi"/>
          <w:bCs/>
        </w:rPr>
        <w:t>Haley walker</w:t>
      </w:r>
    </w:p>
    <w:p w14:paraId="471D80EE" w14:textId="77777777" w:rsidR="00C61E36" w:rsidRPr="00C61E36" w:rsidRDefault="00C61E36" w:rsidP="00C61E36">
      <w:pPr>
        <w:spacing w:after="0" w:line="240" w:lineRule="auto"/>
        <w:rPr>
          <w:rFonts w:cstheme="minorHAnsi"/>
          <w:bCs/>
        </w:rPr>
      </w:pPr>
      <w:r w:rsidRPr="00C61E36">
        <w:rPr>
          <w:rFonts w:cstheme="minorHAnsi"/>
          <w:bCs/>
        </w:rPr>
        <w:t>HW</w:t>
      </w:r>
    </w:p>
    <w:p w14:paraId="51E8166F" w14:textId="77777777" w:rsidR="00C61E36" w:rsidRPr="00C61E36" w:rsidRDefault="00C61E36" w:rsidP="00C61E36">
      <w:pPr>
        <w:spacing w:after="0" w:line="240" w:lineRule="auto"/>
        <w:rPr>
          <w:rFonts w:cstheme="minorHAnsi"/>
          <w:bCs/>
        </w:rPr>
      </w:pPr>
      <w:r w:rsidRPr="00C61E36">
        <w:rPr>
          <w:rFonts w:cstheme="minorHAnsi"/>
          <w:bCs/>
        </w:rPr>
        <w:t>JS</w:t>
      </w:r>
    </w:p>
    <w:p w14:paraId="4FB17059" w14:textId="77777777" w:rsidR="00C61E36" w:rsidRPr="00C61E36" w:rsidRDefault="00C61E36" w:rsidP="00C61E36">
      <w:pPr>
        <w:spacing w:after="0" w:line="240" w:lineRule="auto"/>
        <w:rPr>
          <w:rFonts w:cstheme="minorHAnsi"/>
          <w:bCs/>
        </w:rPr>
      </w:pPr>
      <w:r w:rsidRPr="00C61E36">
        <w:rPr>
          <w:rFonts w:cstheme="minorHAnsi"/>
          <w:bCs/>
        </w:rPr>
        <w:t>Leslie traylor</w:t>
      </w:r>
    </w:p>
    <w:p w14:paraId="652FDFDF" w14:textId="77777777" w:rsidR="00C61E36" w:rsidRPr="00C61E36" w:rsidRDefault="00C61E36" w:rsidP="00C61E36">
      <w:pPr>
        <w:spacing w:after="0" w:line="240" w:lineRule="auto"/>
        <w:rPr>
          <w:rFonts w:cstheme="minorHAnsi"/>
          <w:bCs/>
        </w:rPr>
      </w:pPr>
      <w:r w:rsidRPr="00C61E36">
        <w:rPr>
          <w:rFonts w:cstheme="minorHAnsi"/>
          <w:bCs/>
        </w:rPr>
        <w:t>Logan Randleas</w:t>
      </w:r>
    </w:p>
    <w:p w14:paraId="78AC4A2C" w14:textId="77777777" w:rsidR="00C61E36" w:rsidRPr="00C61E36" w:rsidRDefault="00C61E36" w:rsidP="00C61E36">
      <w:pPr>
        <w:spacing w:after="0" w:line="240" w:lineRule="auto"/>
        <w:rPr>
          <w:rFonts w:cstheme="minorHAnsi"/>
          <w:bCs/>
        </w:rPr>
      </w:pPr>
      <w:r w:rsidRPr="00C61E36">
        <w:rPr>
          <w:rFonts w:cstheme="minorHAnsi"/>
          <w:bCs/>
        </w:rPr>
        <w:t>Louis</w:t>
      </w:r>
    </w:p>
    <w:p w14:paraId="04A663DD" w14:textId="77777777" w:rsidR="00C61E36" w:rsidRPr="00C61E36" w:rsidRDefault="00C61E36" w:rsidP="00C61E36">
      <w:pPr>
        <w:spacing w:after="0" w:line="240" w:lineRule="auto"/>
        <w:rPr>
          <w:rFonts w:cstheme="minorHAnsi"/>
          <w:bCs/>
        </w:rPr>
      </w:pPr>
      <w:r w:rsidRPr="00C61E36">
        <w:rPr>
          <w:rFonts w:cstheme="minorHAnsi"/>
          <w:bCs/>
        </w:rPr>
        <w:t>LW</w:t>
      </w:r>
    </w:p>
    <w:p w14:paraId="209B8904" w14:textId="77777777" w:rsidR="00C61E36" w:rsidRPr="00C61E36" w:rsidRDefault="00C61E36" w:rsidP="00C61E36">
      <w:pPr>
        <w:spacing w:after="0" w:line="240" w:lineRule="auto"/>
        <w:rPr>
          <w:rFonts w:cstheme="minorHAnsi"/>
          <w:bCs/>
        </w:rPr>
      </w:pPr>
      <w:r w:rsidRPr="00C61E36">
        <w:rPr>
          <w:rFonts w:cstheme="minorHAnsi"/>
          <w:bCs/>
        </w:rPr>
        <w:t>MF</w:t>
      </w:r>
    </w:p>
    <w:p w14:paraId="208A8BD0" w14:textId="77777777" w:rsidR="00C61E36" w:rsidRPr="00C61E36" w:rsidRDefault="00C61E36" w:rsidP="00C61E36">
      <w:pPr>
        <w:spacing w:after="0" w:line="240" w:lineRule="auto"/>
        <w:rPr>
          <w:rFonts w:cstheme="minorHAnsi"/>
          <w:bCs/>
        </w:rPr>
      </w:pPr>
      <w:r w:rsidRPr="00C61E36">
        <w:rPr>
          <w:rFonts w:cstheme="minorHAnsi"/>
          <w:bCs/>
        </w:rPr>
        <w:t>Morgan</w:t>
      </w:r>
    </w:p>
    <w:p w14:paraId="7E227869" w14:textId="77777777" w:rsidR="00C61E36" w:rsidRPr="00C61E36" w:rsidRDefault="00C61E36" w:rsidP="00C61E36">
      <w:pPr>
        <w:spacing w:after="0" w:line="240" w:lineRule="auto"/>
        <w:rPr>
          <w:rFonts w:cstheme="minorHAnsi"/>
          <w:bCs/>
        </w:rPr>
      </w:pPr>
      <w:r w:rsidRPr="00C61E36">
        <w:rPr>
          <w:rFonts w:cstheme="minorHAnsi"/>
          <w:bCs/>
        </w:rPr>
        <w:t>Paul Sweany</w:t>
      </w:r>
    </w:p>
    <w:p w14:paraId="2982E8EA" w14:textId="77777777" w:rsidR="00C61E36" w:rsidRPr="00C61E36" w:rsidRDefault="00C61E36" w:rsidP="00C61E36">
      <w:pPr>
        <w:spacing w:after="0" w:line="240" w:lineRule="auto"/>
        <w:rPr>
          <w:rFonts w:cstheme="minorHAnsi"/>
          <w:bCs/>
        </w:rPr>
      </w:pPr>
      <w:r w:rsidRPr="00C61E36">
        <w:rPr>
          <w:rFonts w:cstheme="minorHAnsi"/>
          <w:bCs/>
        </w:rPr>
        <w:t>Rhiannon</w:t>
      </w:r>
    </w:p>
    <w:p w14:paraId="1E2E1088" w14:textId="77777777" w:rsidR="00C61E36" w:rsidRPr="00C61E36" w:rsidRDefault="00C61E36" w:rsidP="00C61E36">
      <w:pPr>
        <w:spacing w:after="0" w:line="240" w:lineRule="auto"/>
        <w:rPr>
          <w:rFonts w:cstheme="minorHAnsi"/>
          <w:bCs/>
        </w:rPr>
      </w:pPr>
      <w:r w:rsidRPr="00C61E36">
        <w:rPr>
          <w:rFonts w:cstheme="minorHAnsi"/>
          <w:bCs/>
        </w:rPr>
        <w:t>Roberta Fox</w:t>
      </w:r>
    </w:p>
    <w:p w14:paraId="683CFBBC" w14:textId="77777777" w:rsidR="00C61E36" w:rsidRPr="00C61E36" w:rsidRDefault="00C61E36" w:rsidP="00C61E36">
      <w:pPr>
        <w:spacing w:after="0" w:line="240" w:lineRule="auto"/>
        <w:rPr>
          <w:rFonts w:cstheme="minorHAnsi"/>
          <w:bCs/>
        </w:rPr>
      </w:pPr>
      <w:r w:rsidRPr="00C61E36">
        <w:rPr>
          <w:rFonts w:cstheme="minorHAnsi"/>
          <w:bCs/>
        </w:rPr>
        <w:t>s</w:t>
      </w:r>
    </w:p>
    <w:p w14:paraId="06923C55" w14:textId="77777777" w:rsidR="00C61E36" w:rsidRPr="00C61E36" w:rsidRDefault="00C61E36" w:rsidP="00C61E36">
      <w:pPr>
        <w:spacing w:after="0" w:line="240" w:lineRule="auto"/>
        <w:rPr>
          <w:rFonts w:cstheme="minorHAnsi"/>
          <w:bCs/>
        </w:rPr>
      </w:pPr>
      <w:r w:rsidRPr="00C61E36">
        <w:rPr>
          <w:rFonts w:cstheme="minorHAnsi"/>
          <w:bCs/>
        </w:rPr>
        <w:t>Travis</w:t>
      </w:r>
    </w:p>
    <w:p w14:paraId="34740241" w14:textId="77777777" w:rsidR="00C61E36" w:rsidRDefault="00C61E36" w:rsidP="00C37059">
      <w:pPr>
        <w:spacing w:after="0" w:line="240" w:lineRule="auto"/>
        <w:rPr>
          <w:rFonts w:cstheme="minorHAnsi"/>
          <w:bCs/>
        </w:rPr>
      </w:pPr>
    </w:p>
    <w:p w14:paraId="554359D5" w14:textId="77777777" w:rsidR="00C61E36" w:rsidRPr="002A40AE" w:rsidRDefault="00C61E36" w:rsidP="00C37059">
      <w:pPr>
        <w:spacing w:after="0" w:line="240" w:lineRule="auto"/>
        <w:rPr>
          <w:rFonts w:cstheme="minorHAnsi"/>
          <w:bCs/>
        </w:rPr>
      </w:pPr>
    </w:p>
    <w:p w14:paraId="0F893B4D" w14:textId="77777777" w:rsidR="00BD4ABD" w:rsidRPr="002A40AE" w:rsidRDefault="00BD4ABD" w:rsidP="00C37059">
      <w:pPr>
        <w:spacing w:after="0" w:line="240" w:lineRule="auto"/>
        <w:rPr>
          <w:rFonts w:cstheme="minorHAnsi"/>
          <w:bCs/>
        </w:rPr>
      </w:pPr>
    </w:p>
    <w:p w14:paraId="2831ABA1" w14:textId="77777777" w:rsidR="00C37059" w:rsidRPr="002A40AE" w:rsidRDefault="00C37059" w:rsidP="00C37059">
      <w:pPr>
        <w:spacing w:after="0" w:line="240" w:lineRule="auto"/>
        <w:rPr>
          <w:rFonts w:cstheme="minorHAnsi"/>
          <w:bCs/>
        </w:rPr>
      </w:pPr>
    </w:p>
    <w:p w14:paraId="0A3A1309" w14:textId="77777777" w:rsidR="00CE68DE" w:rsidRPr="002A40AE" w:rsidRDefault="00CE68DE" w:rsidP="009D640D">
      <w:pPr>
        <w:spacing w:after="0" w:line="240" w:lineRule="auto"/>
        <w:rPr>
          <w:rFonts w:cstheme="minorHAnsi"/>
          <w:b/>
          <w:u w:val="single"/>
        </w:rPr>
        <w:sectPr w:rsidR="00CE68DE" w:rsidRPr="002A40AE" w:rsidSect="00C37059">
          <w:type w:val="continuous"/>
          <w:pgSz w:w="12240" w:h="15840"/>
          <w:pgMar w:top="1440" w:right="1440" w:bottom="1440" w:left="1440" w:header="720" w:footer="720" w:gutter="0"/>
          <w:cols w:num="2" w:space="720"/>
          <w:docGrid w:linePitch="360"/>
        </w:sectPr>
      </w:pPr>
    </w:p>
    <w:p w14:paraId="4612ACA9" w14:textId="77777777" w:rsidR="009E0B0F" w:rsidRPr="002A40AE" w:rsidRDefault="009E0B0F" w:rsidP="009D640D">
      <w:pPr>
        <w:spacing w:after="0" w:line="240" w:lineRule="auto"/>
        <w:rPr>
          <w:rFonts w:cstheme="minorHAnsi"/>
          <w:b/>
        </w:rPr>
      </w:pPr>
      <w:r w:rsidRPr="002A40AE">
        <w:rPr>
          <w:rFonts w:cstheme="minorHAnsi"/>
          <w:b/>
          <w:u w:val="single"/>
        </w:rPr>
        <w:t>Agenda Item No. 1—</w:t>
      </w:r>
      <w:r w:rsidRPr="002A40AE">
        <w:rPr>
          <w:rFonts w:cstheme="minorHAnsi"/>
        </w:rPr>
        <w:t xml:space="preserve"> </w:t>
      </w:r>
      <w:r w:rsidRPr="002A40AE">
        <w:rPr>
          <w:rFonts w:cstheme="minorHAnsi"/>
          <w:b/>
          <w:u w:val="single"/>
        </w:rPr>
        <w:t>OPEN AND NOTE ATTENDANCE</w:t>
      </w:r>
    </w:p>
    <w:p w14:paraId="55769740" w14:textId="77777777" w:rsidR="009E0B0F" w:rsidRPr="002A40AE" w:rsidRDefault="009E0B0F" w:rsidP="009D640D">
      <w:pPr>
        <w:spacing w:after="0" w:line="240" w:lineRule="auto"/>
        <w:rPr>
          <w:rFonts w:cstheme="minorHAnsi"/>
        </w:rPr>
      </w:pPr>
    </w:p>
    <w:p w14:paraId="7E6A023E" w14:textId="41226035" w:rsidR="00BD4ABD" w:rsidRPr="00BD4ABD" w:rsidRDefault="00BD4ABD" w:rsidP="00BD4ABD">
      <w:pPr>
        <w:spacing w:after="0" w:line="240" w:lineRule="auto"/>
        <w:rPr>
          <w:rFonts w:cstheme="minorHAnsi"/>
          <w:bCs/>
        </w:rPr>
      </w:pPr>
      <w:r w:rsidRPr="00BD4ABD">
        <w:rPr>
          <w:rFonts w:cstheme="minorHAnsi"/>
          <w:bCs/>
        </w:rPr>
        <w:t xml:space="preserve">Start: </w:t>
      </w:r>
      <w:r w:rsidR="008B1661">
        <w:rPr>
          <w:rFonts w:cstheme="minorHAnsi"/>
          <w:bCs/>
        </w:rPr>
        <w:t>0:00</w:t>
      </w:r>
    </w:p>
    <w:p w14:paraId="43E4FA63" w14:textId="51D89F12" w:rsidR="00BD4ABD" w:rsidRPr="00BD4ABD" w:rsidRDefault="00BD4ABD" w:rsidP="00BD4ABD">
      <w:pPr>
        <w:spacing w:after="0" w:line="240" w:lineRule="auto"/>
        <w:rPr>
          <w:rFonts w:cstheme="minorHAnsi"/>
          <w:bCs/>
        </w:rPr>
      </w:pPr>
      <w:r w:rsidRPr="00BD4ABD">
        <w:rPr>
          <w:rFonts w:cstheme="minorHAnsi"/>
          <w:bCs/>
        </w:rPr>
        <w:t xml:space="preserve">End </w:t>
      </w:r>
      <w:r w:rsidR="008B1661">
        <w:rPr>
          <w:rFonts w:cstheme="minorHAnsi"/>
          <w:bCs/>
        </w:rPr>
        <w:t>0:30</w:t>
      </w:r>
    </w:p>
    <w:p w14:paraId="4266772A" w14:textId="77777777" w:rsidR="00BD4ABD" w:rsidRPr="00BD4ABD" w:rsidRDefault="00BD4ABD" w:rsidP="00BD4ABD">
      <w:pPr>
        <w:spacing w:after="0" w:line="240" w:lineRule="auto"/>
        <w:rPr>
          <w:rFonts w:cstheme="minorHAnsi"/>
          <w:bCs/>
        </w:rPr>
      </w:pPr>
    </w:p>
    <w:p w14:paraId="034A7B7F" w14:textId="77777777" w:rsidR="00FD2E57" w:rsidRPr="00FD2E57" w:rsidRDefault="00FD2E57" w:rsidP="00FD2E57">
      <w:pPr>
        <w:spacing w:after="0" w:line="240" w:lineRule="auto"/>
        <w:rPr>
          <w:rFonts w:cstheme="minorHAnsi"/>
          <w:bCs/>
        </w:rPr>
      </w:pPr>
      <w:r w:rsidRPr="00FD2E57">
        <w:rPr>
          <w:rFonts w:cstheme="minorHAnsi"/>
          <w:bCs/>
        </w:rPr>
        <w:t>Mayor Ron Lundbom called the May 24</w:t>
      </w:r>
      <w:r w:rsidRPr="00FD2E57">
        <w:rPr>
          <w:rFonts w:cstheme="minorHAnsi"/>
          <w:bCs/>
          <w:vertAlign w:val="superscript"/>
        </w:rPr>
        <w:t>th</w:t>
      </w:r>
      <w:r w:rsidRPr="00FD2E57">
        <w:rPr>
          <w:rFonts w:cstheme="minorHAnsi"/>
          <w:bCs/>
        </w:rPr>
        <w:t xml:space="preserve"> regular city council meeting to order at 7:25 pm</w:t>
      </w:r>
    </w:p>
    <w:p w14:paraId="59C8D124" w14:textId="77777777" w:rsidR="00BD4ABD" w:rsidRPr="00BD4ABD" w:rsidRDefault="00BD4ABD" w:rsidP="00BD4ABD">
      <w:pPr>
        <w:spacing w:after="0" w:line="240" w:lineRule="auto"/>
        <w:rPr>
          <w:rFonts w:cstheme="minorHAnsi"/>
          <w:bCs/>
        </w:rPr>
      </w:pPr>
    </w:p>
    <w:p w14:paraId="41955382" w14:textId="43B12876" w:rsidR="009E0B0F" w:rsidRPr="002A40AE" w:rsidRDefault="009E0B0F" w:rsidP="009D640D">
      <w:pPr>
        <w:spacing w:after="0" w:line="240" w:lineRule="auto"/>
        <w:rPr>
          <w:rFonts w:cstheme="minorHAnsi"/>
        </w:rPr>
      </w:pPr>
    </w:p>
    <w:p w14:paraId="18B1733A" w14:textId="77777777" w:rsidR="009E0B0F" w:rsidRPr="002A40AE" w:rsidRDefault="009E0B0F" w:rsidP="009D640D">
      <w:pPr>
        <w:spacing w:after="0" w:line="240" w:lineRule="auto"/>
        <w:rPr>
          <w:rFonts w:cstheme="minorHAnsi"/>
          <w:b/>
          <w:u w:val="single"/>
        </w:rPr>
      </w:pPr>
    </w:p>
    <w:p w14:paraId="6A9E391B" w14:textId="77777777" w:rsidR="009E0B0F" w:rsidRPr="002A40AE" w:rsidRDefault="009E0B0F" w:rsidP="009D640D">
      <w:pPr>
        <w:spacing w:after="0" w:line="240" w:lineRule="auto"/>
        <w:rPr>
          <w:rFonts w:cstheme="minorHAnsi"/>
          <w:b/>
          <w:u w:val="single"/>
        </w:rPr>
      </w:pPr>
      <w:r w:rsidRPr="002A40AE">
        <w:rPr>
          <w:rFonts w:cstheme="minorHAnsi"/>
          <w:b/>
          <w:u w:val="single"/>
        </w:rPr>
        <w:t>Agenda Item No. 2—</w:t>
      </w:r>
      <w:r w:rsidRPr="002A40AE">
        <w:rPr>
          <w:rFonts w:cstheme="minorHAnsi"/>
        </w:rPr>
        <w:t xml:space="preserve"> </w:t>
      </w:r>
      <w:r w:rsidRPr="002A40AE">
        <w:rPr>
          <w:rFonts w:cstheme="minorHAnsi"/>
          <w:b/>
          <w:u w:val="single"/>
        </w:rPr>
        <w:t>APPEARANCE OF INTERESTED CITIZENS.</w:t>
      </w:r>
    </w:p>
    <w:p w14:paraId="5301B41F" w14:textId="77777777" w:rsidR="009E0B0F" w:rsidRPr="002A40AE" w:rsidRDefault="009E0B0F" w:rsidP="009D640D">
      <w:pPr>
        <w:spacing w:after="0" w:line="240" w:lineRule="auto"/>
        <w:rPr>
          <w:rFonts w:cstheme="minorHAnsi"/>
        </w:rPr>
      </w:pPr>
    </w:p>
    <w:p w14:paraId="6ACFCD90" w14:textId="4672086F" w:rsidR="00BD4ABD" w:rsidRPr="00BD4ABD" w:rsidRDefault="00BD4ABD" w:rsidP="00BD4ABD">
      <w:pPr>
        <w:spacing w:after="0" w:line="240" w:lineRule="auto"/>
        <w:rPr>
          <w:rFonts w:cstheme="minorHAnsi"/>
          <w:bCs/>
        </w:rPr>
      </w:pPr>
      <w:r w:rsidRPr="00BD4ABD">
        <w:rPr>
          <w:rFonts w:cstheme="minorHAnsi"/>
          <w:bCs/>
        </w:rPr>
        <w:t xml:space="preserve">Start </w:t>
      </w:r>
      <w:r w:rsidR="008B1661">
        <w:rPr>
          <w:rFonts w:cstheme="minorHAnsi"/>
          <w:bCs/>
        </w:rPr>
        <w:t>0:33</w:t>
      </w:r>
      <w:r w:rsidRPr="00BD4ABD">
        <w:rPr>
          <w:rFonts w:cstheme="minorHAnsi"/>
          <w:bCs/>
        </w:rPr>
        <w:t xml:space="preserve"> </w:t>
      </w:r>
    </w:p>
    <w:p w14:paraId="410DED72" w14:textId="09F27EA2" w:rsidR="00BD4ABD" w:rsidRPr="00BD4ABD" w:rsidRDefault="00BD4ABD" w:rsidP="00BD4ABD">
      <w:pPr>
        <w:spacing w:after="0" w:line="240" w:lineRule="auto"/>
        <w:rPr>
          <w:rFonts w:cstheme="minorHAnsi"/>
          <w:bCs/>
        </w:rPr>
      </w:pPr>
      <w:r w:rsidRPr="00BD4ABD">
        <w:rPr>
          <w:rFonts w:cstheme="minorHAnsi"/>
          <w:bCs/>
        </w:rPr>
        <w:lastRenderedPageBreak/>
        <w:t xml:space="preserve">End </w:t>
      </w:r>
      <w:r w:rsidR="00E70242">
        <w:rPr>
          <w:rFonts w:cstheme="minorHAnsi"/>
          <w:bCs/>
        </w:rPr>
        <w:t>3:40</w:t>
      </w:r>
      <w:r w:rsidRPr="00BD4ABD">
        <w:rPr>
          <w:rFonts w:cstheme="minorHAnsi"/>
          <w:bCs/>
        </w:rPr>
        <w:t xml:space="preserve"> </w:t>
      </w:r>
    </w:p>
    <w:p w14:paraId="4E5B0A0D" w14:textId="77777777" w:rsidR="00BD4ABD" w:rsidRPr="00BD4ABD" w:rsidRDefault="00BD4ABD" w:rsidP="00BD4ABD">
      <w:pPr>
        <w:spacing w:after="0" w:line="240" w:lineRule="auto"/>
        <w:rPr>
          <w:rFonts w:cstheme="minorHAnsi"/>
          <w:bCs/>
        </w:rPr>
      </w:pPr>
    </w:p>
    <w:p w14:paraId="7734C758" w14:textId="28749ED9" w:rsidR="002A40AE" w:rsidRDefault="00D56560" w:rsidP="00BD4ABD">
      <w:pPr>
        <w:spacing w:after="0" w:line="240" w:lineRule="auto"/>
        <w:rPr>
          <w:rFonts w:cstheme="minorHAnsi"/>
          <w:bCs/>
        </w:rPr>
      </w:pPr>
      <w:r>
        <w:rPr>
          <w:rFonts w:cstheme="minorHAnsi"/>
          <w:bCs/>
        </w:rPr>
        <w:t>Mayor Lundbom</w:t>
      </w:r>
      <w:r w:rsidR="00BD4ABD" w:rsidRPr="002A40AE">
        <w:rPr>
          <w:rFonts w:cstheme="minorHAnsi"/>
          <w:bCs/>
        </w:rPr>
        <w:t xml:space="preserve"> invited members of the public to discuss items not on the Agenda</w:t>
      </w:r>
      <w:r w:rsidR="002A40AE">
        <w:rPr>
          <w:rFonts w:cstheme="minorHAnsi"/>
          <w:bCs/>
        </w:rPr>
        <w:t>:</w:t>
      </w:r>
    </w:p>
    <w:p w14:paraId="24D87DC4" w14:textId="77777777" w:rsidR="002A40AE" w:rsidRPr="002A40AE" w:rsidRDefault="002A40AE" w:rsidP="00BD4ABD">
      <w:pPr>
        <w:spacing w:after="0" w:line="240" w:lineRule="auto"/>
        <w:rPr>
          <w:rFonts w:cstheme="minorHAnsi"/>
          <w:bCs/>
        </w:rPr>
      </w:pPr>
    </w:p>
    <w:p w14:paraId="6BFA4418" w14:textId="1E2244C1" w:rsidR="00CF3626" w:rsidRDefault="00D56560" w:rsidP="00BD4ABD">
      <w:pPr>
        <w:spacing w:after="0" w:line="240" w:lineRule="auto"/>
        <w:ind w:left="720"/>
        <w:rPr>
          <w:rFonts w:cstheme="minorHAnsi"/>
          <w:bCs/>
        </w:rPr>
      </w:pPr>
      <w:r w:rsidRPr="00551173">
        <w:rPr>
          <w:rFonts w:cstheme="minorHAnsi"/>
          <w:bCs/>
        </w:rPr>
        <w:t xml:space="preserve">Louis </w:t>
      </w:r>
      <w:r w:rsidR="00551173">
        <w:rPr>
          <w:rFonts w:cstheme="minorHAnsi"/>
          <w:bCs/>
        </w:rPr>
        <w:t>Provencher asked</w:t>
      </w:r>
      <w:r w:rsidR="00CF3626">
        <w:rPr>
          <w:rFonts w:cstheme="minorHAnsi"/>
          <w:bCs/>
        </w:rPr>
        <w:t xml:space="preserve"> three questions: </w:t>
      </w:r>
    </w:p>
    <w:p w14:paraId="159D742F" w14:textId="10B60571" w:rsidR="00BD4ABD" w:rsidRDefault="00CF3626" w:rsidP="00CF3626">
      <w:pPr>
        <w:spacing w:after="0" w:line="240" w:lineRule="auto"/>
        <w:ind w:left="720" w:firstLine="720"/>
        <w:rPr>
          <w:rFonts w:cstheme="minorHAnsi"/>
          <w:bCs/>
        </w:rPr>
      </w:pPr>
      <w:r>
        <w:rPr>
          <w:rFonts w:cstheme="minorHAnsi"/>
          <w:bCs/>
        </w:rPr>
        <w:t>Are m</w:t>
      </w:r>
      <w:r w:rsidR="00D56560">
        <w:rPr>
          <w:rFonts w:cstheme="minorHAnsi"/>
          <w:bCs/>
        </w:rPr>
        <w:t>inutes from last meetings</w:t>
      </w:r>
      <w:r>
        <w:rPr>
          <w:rFonts w:cstheme="minorHAnsi"/>
          <w:bCs/>
        </w:rPr>
        <w:t xml:space="preserve"> accessible?</w:t>
      </w:r>
    </w:p>
    <w:p w14:paraId="39B290AB" w14:textId="1BE7C778" w:rsidR="00D56560" w:rsidRDefault="00D56560" w:rsidP="00BD4ABD">
      <w:pPr>
        <w:spacing w:after="0" w:line="240" w:lineRule="auto"/>
        <w:ind w:left="720"/>
        <w:rPr>
          <w:rFonts w:cstheme="minorHAnsi"/>
          <w:bCs/>
        </w:rPr>
      </w:pPr>
      <w:r>
        <w:rPr>
          <w:rFonts w:cstheme="minorHAnsi"/>
          <w:bCs/>
        </w:rPr>
        <w:tab/>
      </w:r>
      <w:r w:rsidR="00CF3626">
        <w:rPr>
          <w:rFonts w:cstheme="minorHAnsi"/>
          <w:bCs/>
        </w:rPr>
        <w:t xml:space="preserve">What is the status </w:t>
      </w:r>
      <w:r>
        <w:rPr>
          <w:rFonts w:cstheme="minorHAnsi"/>
          <w:bCs/>
        </w:rPr>
        <w:t>NW 4</w:t>
      </w:r>
      <w:r w:rsidRPr="00D56560">
        <w:rPr>
          <w:rFonts w:cstheme="minorHAnsi"/>
          <w:bCs/>
          <w:vertAlign w:val="superscript"/>
        </w:rPr>
        <w:t>th</w:t>
      </w:r>
      <w:r>
        <w:rPr>
          <w:rFonts w:cstheme="minorHAnsi"/>
          <w:bCs/>
        </w:rPr>
        <w:t xml:space="preserve"> and 5</w:t>
      </w:r>
      <w:r w:rsidRPr="00D56560">
        <w:rPr>
          <w:rFonts w:cstheme="minorHAnsi"/>
          <w:bCs/>
          <w:vertAlign w:val="superscript"/>
        </w:rPr>
        <w:t>th</w:t>
      </w:r>
      <w:r>
        <w:rPr>
          <w:rFonts w:cstheme="minorHAnsi"/>
          <w:bCs/>
        </w:rPr>
        <w:t xml:space="preserve"> </w:t>
      </w:r>
      <w:r w:rsidR="00CF3626">
        <w:rPr>
          <w:rFonts w:cstheme="minorHAnsi"/>
          <w:bCs/>
        </w:rPr>
        <w:t>r</w:t>
      </w:r>
      <w:r>
        <w:rPr>
          <w:rFonts w:cstheme="minorHAnsi"/>
          <w:bCs/>
        </w:rPr>
        <w:t xml:space="preserve">oad </w:t>
      </w:r>
      <w:r w:rsidR="00CF3626">
        <w:rPr>
          <w:rFonts w:cstheme="minorHAnsi"/>
          <w:bCs/>
        </w:rPr>
        <w:t>reconstruction?</w:t>
      </w:r>
    </w:p>
    <w:p w14:paraId="761F2032" w14:textId="00F76322" w:rsidR="00D56560" w:rsidRPr="00BD4ABD" w:rsidRDefault="00D56560" w:rsidP="00BD4ABD">
      <w:pPr>
        <w:spacing w:after="0" w:line="240" w:lineRule="auto"/>
        <w:ind w:left="720"/>
        <w:rPr>
          <w:rFonts w:cstheme="minorHAnsi"/>
          <w:bCs/>
        </w:rPr>
      </w:pPr>
      <w:r>
        <w:rPr>
          <w:rFonts w:cstheme="minorHAnsi"/>
          <w:bCs/>
        </w:rPr>
        <w:tab/>
      </w:r>
      <w:r w:rsidR="00CF3626">
        <w:rPr>
          <w:rFonts w:cstheme="minorHAnsi"/>
          <w:bCs/>
        </w:rPr>
        <w:t>What is the s</w:t>
      </w:r>
      <w:r w:rsidR="00551173">
        <w:rPr>
          <w:rFonts w:cstheme="minorHAnsi"/>
          <w:bCs/>
        </w:rPr>
        <w:t>tatus of R3 Consortium?</w:t>
      </w:r>
    </w:p>
    <w:p w14:paraId="46A22A09" w14:textId="1E312F57" w:rsidR="009E0B0F" w:rsidRDefault="009E0B0F" w:rsidP="00C37059">
      <w:pPr>
        <w:spacing w:after="0" w:line="240" w:lineRule="auto"/>
        <w:rPr>
          <w:rFonts w:cstheme="minorHAnsi"/>
          <w:b/>
          <w:u w:val="single"/>
        </w:rPr>
      </w:pPr>
    </w:p>
    <w:p w14:paraId="5FF1CE95" w14:textId="2A19AE31" w:rsidR="00D56560" w:rsidRDefault="00D56560" w:rsidP="00D56560">
      <w:pPr>
        <w:spacing w:after="0" w:line="240" w:lineRule="auto"/>
        <w:ind w:firstLine="720"/>
        <w:rPr>
          <w:rFonts w:cstheme="minorHAnsi"/>
          <w:bCs/>
        </w:rPr>
      </w:pPr>
      <w:r w:rsidRPr="00D56560">
        <w:rPr>
          <w:rFonts w:cstheme="minorHAnsi"/>
          <w:bCs/>
        </w:rPr>
        <w:t xml:space="preserve">John Rowell </w:t>
      </w:r>
      <w:r w:rsidR="008B1661">
        <w:rPr>
          <w:rFonts w:cstheme="minorHAnsi"/>
          <w:bCs/>
        </w:rPr>
        <w:t>– Seconded need for NW 4</w:t>
      </w:r>
      <w:r w:rsidR="008B1661" w:rsidRPr="008B1661">
        <w:rPr>
          <w:rFonts w:cstheme="minorHAnsi"/>
          <w:bCs/>
          <w:vertAlign w:val="superscript"/>
        </w:rPr>
        <w:t>th</w:t>
      </w:r>
      <w:r w:rsidR="008B1661">
        <w:rPr>
          <w:rFonts w:cstheme="minorHAnsi"/>
          <w:bCs/>
        </w:rPr>
        <w:t xml:space="preserve"> and 5</w:t>
      </w:r>
      <w:r w:rsidR="008B1661" w:rsidRPr="008B1661">
        <w:rPr>
          <w:rFonts w:cstheme="minorHAnsi"/>
          <w:bCs/>
          <w:vertAlign w:val="superscript"/>
        </w:rPr>
        <w:t>th</w:t>
      </w:r>
      <w:r w:rsidR="008B1661">
        <w:rPr>
          <w:rFonts w:cstheme="minorHAnsi"/>
          <w:bCs/>
        </w:rPr>
        <w:t xml:space="preserve"> reconstruction. </w:t>
      </w:r>
    </w:p>
    <w:p w14:paraId="363C57AF" w14:textId="77777777" w:rsidR="008B1661" w:rsidRPr="00D56560" w:rsidRDefault="008B1661" w:rsidP="00D56560">
      <w:pPr>
        <w:spacing w:after="0" w:line="240" w:lineRule="auto"/>
        <w:ind w:firstLine="720"/>
        <w:rPr>
          <w:rFonts w:cstheme="minorHAnsi"/>
          <w:bCs/>
        </w:rPr>
      </w:pPr>
    </w:p>
    <w:p w14:paraId="530EA9A7" w14:textId="261C1955" w:rsidR="00D56560" w:rsidRDefault="00D56560" w:rsidP="00C37059">
      <w:pPr>
        <w:spacing w:after="0" w:line="240" w:lineRule="auto"/>
        <w:rPr>
          <w:rFonts w:cstheme="minorHAnsi"/>
          <w:bCs/>
        </w:rPr>
      </w:pPr>
      <w:r>
        <w:rPr>
          <w:rFonts w:cstheme="minorHAnsi"/>
          <w:bCs/>
        </w:rPr>
        <w:t xml:space="preserve">Council and staff responded that minutes are unavailable due to lack of staffing. The costs of reconstructing that road </w:t>
      </w:r>
      <w:r w:rsidR="00FD2E57">
        <w:rPr>
          <w:rFonts w:cstheme="minorHAnsi"/>
          <w:bCs/>
        </w:rPr>
        <w:t>was</w:t>
      </w:r>
      <w:r>
        <w:rPr>
          <w:rFonts w:cstheme="minorHAnsi"/>
          <w:bCs/>
        </w:rPr>
        <w:t xml:space="preserve"> quoted too high for the City to pursue. </w:t>
      </w:r>
      <w:r w:rsidR="00CF3626">
        <w:rPr>
          <w:rFonts w:cstheme="minorHAnsi"/>
          <w:bCs/>
        </w:rPr>
        <w:t xml:space="preserve">The R3 Consortium is paused pending the hiring of a permanent City Manage.  </w:t>
      </w:r>
    </w:p>
    <w:p w14:paraId="3271A30C" w14:textId="77777777" w:rsidR="008B1661" w:rsidRPr="00D56560" w:rsidRDefault="008B1661" w:rsidP="00C37059">
      <w:pPr>
        <w:spacing w:after="0" w:line="240" w:lineRule="auto"/>
        <w:rPr>
          <w:rFonts w:cstheme="minorHAnsi"/>
          <w:bCs/>
        </w:rPr>
      </w:pPr>
    </w:p>
    <w:p w14:paraId="563375C8" w14:textId="049D6392" w:rsidR="009E0B0F" w:rsidRPr="002A40AE" w:rsidRDefault="009E0B0F" w:rsidP="00C37059">
      <w:pPr>
        <w:spacing w:after="0" w:line="240" w:lineRule="auto"/>
        <w:rPr>
          <w:rFonts w:cstheme="minorHAnsi"/>
          <w:b/>
          <w:u w:val="single"/>
        </w:rPr>
      </w:pPr>
      <w:r w:rsidRPr="002A40AE">
        <w:rPr>
          <w:rFonts w:cstheme="minorHAnsi"/>
          <w:b/>
          <w:u w:val="single"/>
        </w:rPr>
        <w:t>Agenda Item No. 3- APPROVAL OF PRIOR MINUTES</w:t>
      </w:r>
    </w:p>
    <w:p w14:paraId="419CC0E1" w14:textId="7F8F4E43" w:rsidR="00A80714" w:rsidRPr="002A40AE" w:rsidRDefault="00A80714" w:rsidP="00C37059">
      <w:pPr>
        <w:spacing w:after="0" w:line="240" w:lineRule="auto"/>
        <w:rPr>
          <w:rFonts w:cstheme="minorHAnsi"/>
          <w:bCs/>
          <w:i/>
        </w:rPr>
      </w:pPr>
    </w:p>
    <w:p w14:paraId="37BA688F" w14:textId="32D929B8" w:rsidR="00BD4ABD" w:rsidRPr="002A40AE" w:rsidRDefault="00BD4ABD" w:rsidP="00C37059">
      <w:pPr>
        <w:spacing w:after="0" w:line="240" w:lineRule="auto"/>
        <w:rPr>
          <w:rFonts w:cstheme="minorHAnsi"/>
          <w:bCs/>
          <w:i/>
        </w:rPr>
      </w:pPr>
      <w:r w:rsidRPr="002A40AE">
        <w:rPr>
          <w:rFonts w:cstheme="minorHAnsi"/>
          <w:bCs/>
          <w:i/>
        </w:rPr>
        <w:t xml:space="preserve">None. </w:t>
      </w:r>
    </w:p>
    <w:p w14:paraId="258BCEF5" w14:textId="77777777" w:rsidR="00BD4ABD" w:rsidRPr="002A40AE" w:rsidRDefault="00BD4ABD" w:rsidP="00C37059">
      <w:pPr>
        <w:spacing w:after="0" w:line="240" w:lineRule="auto"/>
        <w:rPr>
          <w:rFonts w:cstheme="minorHAnsi"/>
        </w:rPr>
      </w:pPr>
    </w:p>
    <w:p w14:paraId="43A138AD" w14:textId="250178EF" w:rsidR="00C61E36" w:rsidRPr="00C61E36" w:rsidRDefault="009E0B0F" w:rsidP="00C61E36">
      <w:pPr>
        <w:spacing w:after="0"/>
        <w:rPr>
          <w:rFonts w:cstheme="minorHAnsi"/>
          <w:b/>
          <w:bCs/>
          <w:u w:val="single"/>
        </w:rPr>
      </w:pPr>
      <w:r w:rsidRPr="002A40AE">
        <w:rPr>
          <w:rFonts w:cstheme="minorHAnsi"/>
          <w:b/>
          <w:u w:val="single"/>
        </w:rPr>
        <w:t xml:space="preserve">Agenda Item No. 4- </w:t>
      </w:r>
      <w:r w:rsidR="00C61E36" w:rsidRPr="00C61E36">
        <w:rPr>
          <w:rFonts w:cstheme="minorHAnsi"/>
          <w:b/>
          <w:bCs/>
          <w:u w:val="single"/>
        </w:rPr>
        <w:t xml:space="preserve">COUNCIL VACANCY APPOINTMENT </w:t>
      </w:r>
    </w:p>
    <w:p w14:paraId="64BBE84D" w14:textId="1B080B5C" w:rsidR="00BD4ABD" w:rsidRPr="00BD4ABD" w:rsidRDefault="00BD4ABD" w:rsidP="00BD4ABD">
      <w:pPr>
        <w:spacing w:after="0" w:line="240" w:lineRule="auto"/>
        <w:rPr>
          <w:rFonts w:cstheme="minorHAnsi"/>
          <w:b/>
          <w:u w:val="single"/>
        </w:rPr>
      </w:pPr>
    </w:p>
    <w:p w14:paraId="32D18D5A" w14:textId="77777777" w:rsidR="00BD4ABD" w:rsidRPr="002A40AE" w:rsidRDefault="00BD4ABD" w:rsidP="00C37059">
      <w:pPr>
        <w:spacing w:after="0" w:line="240" w:lineRule="auto"/>
        <w:rPr>
          <w:rFonts w:cstheme="minorHAnsi"/>
          <w:bCs/>
        </w:rPr>
      </w:pPr>
    </w:p>
    <w:p w14:paraId="753C485A" w14:textId="77777777" w:rsidR="00BD4ABD" w:rsidRPr="00BD4ABD" w:rsidRDefault="00BD4ABD" w:rsidP="00BD4ABD">
      <w:pPr>
        <w:spacing w:after="0" w:line="240" w:lineRule="auto"/>
        <w:rPr>
          <w:rFonts w:cstheme="minorHAnsi"/>
          <w:bCs/>
        </w:rPr>
      </w:pPr>
      <w:r w:rsidRPr="00BD4ABD">
        <w:rPr>
          <w:rFonts w:cstheme="minorHAnsi"/>
          <w:bCs/>
        </w:rPr>
        <w:t xml:space="preserve">Start: 3:50 </w:t>
      </w:r>
    </w:p>
    <w:p w14:paraId="24B0A8A5" w14:textId="49907007" w:rsidR="00BD4ABD" w:rsidRPr="00BD4ABD" w:rsidRDefault="00BD4ABD" w:rsidP="00BD4ABD">
      <w:pPr>
        <w:spacing w:after="0" w:line="240" w:lineRule="auto"/>
        <w:rPr>
          <w:rFonts w:cstheme="minorHAnsi"/>
          <w:bCs/>
        </w:rPr>
      </w:pPr>
      <w:r w:rsidRPr="00BD4ABD">
        <w:rPr>
          <w:rFonts w:cstheme="minorHAnsi"/>
          <w:bCs/>
        </w:rPr>
        <w:t xml:space="preserve">End: </w:t>
      </w:r>
      <w:r w:rsidR="00C61E36">
        <w:rPr>
          <w:rFonts w:cstheme="minorHAnsi"/>
          <w:bCs/>
        </w:rPr>
        <w:t>14:00</w:t>
      </w:r>
    </w:p>
    <w:p w14:paraId="284296D6" w14:textId="455DD20C" w:rsidR="00BD4ABD" w:rsidRDefault="00BD4ABD" w:rsidP="00BD4ABD">
      <w:pPr>
        <w:spacing w:after="0" w:line="240" w:lineRule="auto"/>
        <w:rPr>
          <w:rFonts w:cstheme="minorHAnsi"/>
          <w:bCs/>
        </w:rPr>
      </w:pPr>
    </w:p>
    <w:p w14:paraId="6EE806FE" w14:textId="77777777" w:rsidR="00E70242" w:rsidRPr="00E70242" w:rsidRDefault="00E70242" w:rsidP="00E70242">
      <w:pPr>
        <w:spacing w:after="0" w:line="240" w:lineRule="auto"/>
        <w:rPr>
          <w:rFonts w:cstheme="minorHAnsi"/>
          <w:b/>
          <w:bCs/>
        </w:rPr>
      </w:pPr>
      <w:r w:rsidRPr="00E70242">
        <w:rPr>
          <w:rFonts w:cstheme="minorHAnsi"/>
          <w:b/>
          <w:bCs/>
        </w:rPr>
        <w:t>Candidates Included</w:t>
      </w:r>
    </w:p>
    <w:p w14:paraId="56613077" w14:textId="77777777" w:rsidR="00E70242" w:rsidRPr="00E70242" w:rsidRDefault="00E70242" w:rsidP="00E70242">
      <w:pPr>
        <w:numPr>
          <w:ilvl w:val="0"/>
          <w:numId w:val="10"/>
        </w:numPr>
        <w:spacing w:after="0" w:line="240" w:lineRule="auto"/>
        <w:rPr>
          <w:rFonts w:cstheme="minorHAnsi"/>
          <w:bCs/>
        </w:rPr>
      </w:pPr>
      <w:r w:rsidRPr="00E70242">
        <w:rPr>
          <w:rFonts w:cstheme="minorHAnsi"/>
          <w:bCs/>
        </w:rPr>
        <w:t xml:space="preserve">Brian Hubbard </w:t>
      </w:r>
    </w:p>
    <w:p w14:paraId="698D182D" w14:textId="77777777" w:rsidR="00E70242" w:rsidRPr="00E70242" w:rsidRDefault="00E70242" w:rsidP="00E70242">
      <w:pPr>
        <w:numPr>
          <w:ilvl w:val="0"/>
          <w:numId w:val="10"/>
        </w:numPr>
        <w:spacing w:after="0" w:line="240" w:lineRule="auto"/>
        <w:rPr>
          <w:rFonts w:cstheme="minorHAnsi"/>
          <w:bCs/>
        </w:rPr>
      </w:pPr>
      <w:r w:rsidRPr="00E70242">
        <w:rPr>
          <w:rFonts w:cstheme="minorHAnsi"/>
          <w:bCs/>
        </w:rPr>
        <w:t>Christopher Stauty (declined interview)</w:t>
      </w:r>
    </w:p>
    <w:p w14:paraId="64E5531B" w14:textId="7F183569" w:rsidR="00E70242" w:rsidRPr="00E70242" w:rsidRDefault="00E70242" w:rsidP="00E70242">
      <w:pPr>
        <w:numPr>
          <w:ilvl w:val="0"/>
          <w:numId w:val="10"/>
        </w:numPr>
        <w:spacing w:after="0" w:line="240" w:lineRule="auto"/>
        <w:rPr>
          <w:rFonts w:cstheme="minorHAnsi"/>
          <w:bCs/>
        </w:rPr>
      </w:pPr>
      <w:r w:rsidRPr="00E70242">
        <w:rPr>
          <w:rFonts w:cstheme="minorHAnsi"/>
          <w:bCs/>
        </w:rPr>
        <w:t>Eric Bush Application (ineligible</w:t>
      </w:r>
      <w:r>
        <w:rPr>
          <w:rFonts w:cstheme="minorHAnsi"/>
          <w:bCs/>
        </w:rPr>
        <w:t>, failure to establish John Day residency for 12 months</w:t>
      </w:r>
      <w:r w:rsidRPr="00E70242">
        <w:rPr>
          <w:rFonts w:cstheme="minorHAnsi"/>
          <w:bCs/>
        </w:rPr>
        <w:t xml:space="preserve">) </w:t>
      </w:r>
    </w:p>
    <w:p w14:paraId="4CB22E11" w14:textId="77777777" w:rsidR="00E70242" w:rsidRPr="00E70242" w:rsidRDefault="00E70242" w:rsidP="00E70242">
      <w:pPr>
        <w:numPr>
          <w:ilvl w:val="0"/>
          <w:numId w:val="10"/>
        </w:numPr>
        <w:spacing w:after="0" w:line="240" w:lineRule="auto"/>
        <w:rPr>
          <w:rFonts w:cstheme="minorHAnsi"/>
          <w:bCs/>
        </w:rPr>
      </w:pPr>
      <w:r w:rsidRPr="00E70242">
        <w:rPr>
          <w:rFonts w:cstheme="minorHAnsi"/>
          <w:bCs/>
        </w:rPr>
        <w:t>Katrina Randleas (appointed)</w:t>
      </w:r>
    </w:p>
    <w:p w14:paraId="3B4FE542" w14:textId="031AF916" w:rsidR="00E70242" w:rsidRDefault="00E70242" w:rsidP="00BD4ABD">
      <w:pPr>
        <w:spacing w:after="0" w:line="240" w:lineRule="auto"/>
        <w:rPr>
          <w:rFonts w:cstheme="minorHAnsi"/>
          <w:bCs/>
        </w:rPr>
      </w:pPr>
    </w:p>
    <w:p w14:paraId="3CD267E1" w14:textId="77777777" w:rsidR="00E70242" w:rsidRPr="00BD4ABD" w:rsidRDefault="00E70242" w:rsidP="00BD4ABD">
      <w:pPr>
        <w:spacing w:after="0" w:line="240" w:lineRule="auto"/>
        <w:rPr>
          <w:rFonts w:cstheme="minorHAnsi"/>
          <w:bCs/>
        </w:rPr>
      </w:pPr>
    </w:p>
    <w:p w14:paraId="36FB5F75" w14:textId="407355DA" w:rsidR="00BD4ABD" w:rsidRPr="00BD4ABD" w:rsidRDefault="00E70242" w:rsidP="00BD4ABD">
      <w:pPr>
        <w:spacing w:after="0" w:line="240" w:lineRule="auto"/>
        <w:rPr>
          <w:rFonts w:cstheme="minorHAnsi"/>
          <w:bCs/>
        </w:rPr>
      </w:pPr>
      <w:r>
        <w:rPr>
          <w:rFonts w:cstheme="minorHAnsi"/>
          <w:bCs/>
        </w:rPr>
        <w:t xml:space="preserve">Council asked questions of Hubbard and Randleas. Discussion involved making Council business more readily accessible for the public. Councilor Randleas will not be able to serve on both City Council and the Budget Committee once appointed. </w:t>
      </w:r>
      <w:r w:rsidR="00C61E36">
        <w:rPr>
          <w:rFonts w:cstheme="minorHAnsi"/>
          <w:bCs/>
        </w:rPr>
        <w:t xml:space="preserve">Hubbard was invited to run for Council in the open election or apply for the next vacancy. </w:t>
      </w:r>
    </w:p>
    <w:p w14:paraId="6489DBD3" w14:textId="77777777" w:rsidR="00BD4ABD" w:rsidRPr="00BD4ABD" w:rsidRDefault="00BD4ABD" w:rsidP="00BD4ABD">
      <w:pPr>
        <w:spacing w:after="0" w:line="240" w:lineRule="auto"/>
        <w:rPr>
          <w:rFonts w:cstheme="minorHAnsi"/>
          <w:bCs/>
        </w:rPr>
      </w:pPr>
    </w:p>
    <w:p w14:paraId="17C32311" w14:textId="76E63D68" w:rsidR="00BD4ABD" w:rsidRPr="00BD4ABD" w:rsidRDefault="00E70242" w:rsidP="002A40AE">
      <w:pPr>
        <w:spacing w:after="0" w:line="240" w:lineRule="auto"/>
        <w:ind w:left="720"/>
        <w:rPr>
          <w:rFonts w:cstheme="minorHAnsi"/>
          <w:b/>
        </w:rPr>
      </w:pPr>
      <w:r>
        <w:rPr>
          <w:rFonts w:cstheme="minorHAnsi"/>
          <w:b/>
        </w:rPr>
        <w:t>Mayor Lundbom</w:t>
      </w:r>
      <w:r w:rsidR="00BD4ABD" w:rsidRPr="00BD4ABD">
        <w:rPr>
          <w:rFonts w:cstheme="minorHAnsi"/>
          <w:b/>
        </w:rPr>
        <w:t xml:space="preserve"> </w:t>
      </w:r>
      <w:r>
        <w:rPr>
          <w:rFonts w:cstheme="minorHAnsi"/>
          <w:b/>
        </w:rPr>
        <w:t>opened the floor to for Councilor to vote for present candidates</w:t>
      </w:r>
      <w:r w:rsidR="00C61E36">
        <w:rPr>
          <w:rFonts w:cstheme="minorHAnsi"/>
          <w:b/>
        </w:rPr>
        <w:t xml:space="preserve">: </w:t>
      </w:r>
    </w:p>
    <w:p w14:paraId="34250EDB" w14:textId="63748F09" w:rsidR="00BD4ABD" w:rsidRPr="00BD4ABD" w:rsidRDefault="00BD4ABD" w:rsidP="002A40AE">
      <w:pPr>
        <w:spacing w:after="0" w:line="240" w:lineRule="auto"/>
        <w:ind w:left="720"/>
        <w:rPr>
          <w:rFonts w:cstheme="minorHAnsi"/>
          <w:b/>
        </w:rPr>
      </w:pPr>
      <w:r w:rsidRPr="00BD4ABD">
        <w:rPr>
          <w:rFonts w:cstheme="minorHAnsi"/>
          <w:b/>
        </w:rPr>
        <w:tab/>
      </w:r>
      <w:r w:rsidR="00E70242">
        <w:rPr>
          <w:rFonts w:cstheme="minorHAnsi"/>
          <w:b/>
        </w:rPr>
        <w:t xml:space="preserve">Hubbard:  1 vote from Councilor Rookstool </w:t>
      </w:r>
    </w:p>
    <w:p w14:paraId="50777277" w14:textId="07C8BEB5" w:rsidR="00C61E36" w:rsidRDefault="00E70242" w:rsidP="00140D8D">
      <w:pPr>
        <w:spacing w:after="0" w:line="240" w:lineRule="auto"/>
        <w:ind w:left="1440"/>
        <w:rPr>
          <w:rFonts w:cstheme="minorHAnsi"/>
          <w:b/>
        </w:rPr>
      </w:pPr>
      <w:r>
        <w:rPr>
          <w:rFonts w:cstheme="minorHAnsi"/>
          <w:b/>
        </w:rPr>
        <w:t>Randleas</w:t>
      </w:r>
      <w:r w:rsidR="00BD4ABD" w:rsidRPr="00BD4ABD">
        <w:rPr>
          <w:rFonts w:cstheme="minorHAnsi"/>
          <w:b/>
        </w:rPr>
        <w:t xml:space="preserve">:  </w:t>
      </w:r>
      <w:r>
        <w:rPr>
          <w:rFonts w:cstheme="minorHAnsi"/>
          <w:b/>
        </w:rPr>
        <w:t>5 votes from Mayor Lundbom and Councilors Adair, Sky, Holland</w:t>
      </w:r>
      <w:r w:rsidR="00C61E36">
        <w:rPr>
          <w:rFonts w:cstheme="minorHAnsi"/>
          <w:b/>
        </w:rPr>
        <w:t>, and Labhart</w:t>
      </w:r>
    </w:p>
    <w:p w14:paraId="7319113E" w14:textId="77777777" w:rsidR="00140D8D" w:rsidRDefault="00140D8D" w:rsidP="00140D8D">
      <w:pPr>
        <w:spacing w:after="0" w:line="240" w:lineRule="auto"/>
        <w:rPr>
          <w:rFonts w:cstheme="minorHAnsi"/>
          <w:b/>
          <w:bCs/>
          <w:u w:val="single"/>
        </w:rPr>
      </w:pPr>
    </w:p>
    <w:p w14:paraId="0BEED662" w14:textId="7396205C" w:rsidR="00C61E36" w:rsidRPr="00BD4ABD" w:rsidRDefault="00E70242" w:rsidP="00140D8D">
      <w:pPr>
        <w:spacing w:after="0" w:line="240" w:lineRule="auto"/>
        <w:ind w:left="720"/>
        <w:rPr>
          <w:rFonts w:cstheme="minorHAnsi"/>
          <w:b/>
          <w:bCs/>
          <w:u w:val="single"/>
        </w:rPr>
      </w:pPr>
      <w:r w:rsidRPr="00E70242">
        <w:rPr>
          <w:rFonts w:cstheme="minorHAnsi"/>
          <w:b/>
          <w:bCs/>
          <w:u w:val="single"/>
        </w:rPr>
        <w:t>Katrina Randleas</w:t>
      </w:r>
      <w:r w:rsidR="00140D8D" w:rsidRPr="00140D8D">
        <w:rPr>
          <w:rFonts w:cstheme="minorHAnsi"/>
          <w:b/>
          <w:bCs/>
          <w:u w:val="single"/>
        </w:rPr>
        <w:t xml:space="preserve"> was sworn in by Mayor Lundbom to serve the remainder of the term for Councilor 5 (term expires 2022) </w:t>
      </w:r>
    </w:p>
    <w:p w14:paraId="2ED3D9B9" w14:textId="77777777" w:rsidR="00C37059" w:rsidRPr="002A40AE" w:rsidRDefault="00C37059" w:rsidP="00C37059">
      <w:pPr>
        <w:spacing w:after="0" w:line="240" w:lineRule="auto"/>
        <w:rPr>
          <w:rFonts w:cstheme="minorHAnsi"/>
          <w:bCs/>
        </w:rPr>
      </w:pPr>
    </w:p>
    <w:p w14:paraId="0F25DD2F" w14:textId="77777777" w:rsidR="00C37059" w:rsidRPr="002A40AE" w:rsidRDefault="00C37059" w:rsidP="00C37059">
      <w:pPr>
        <w:spacing w:after="0" w:line="240" w:lineRule="auto"/>
        <w:rPr>
          <w:rFonts w:cstheme="minorHAnsi"/>
          <w:b/>
          <w:u w:val="single"/>
        </w:rPr>
      </w:pPr>
    </w:p>
    <w:p w14:paraId="55314B3A" w14:textId="77777777" w:rsidR="00140D8D" w:rsidRPr="00140D8D" w:rsidRDefault="00BD4ABD" w:rsidP="00140D8D">
      <w:pPr>
        <w:spacing w:after="0"/>
        <w:rPr>
          <w:rFonts w:cstheme="minorHAnsi"/>
          <w:b/>
          <w:bCs/>
          <w:u w:val="single"/>
        </w:rPr>
      </w:pPr>
      <w:r w:rsidRPr="002A40AE">
        <w:rPr>
          <w:rFonts w:cstheme="minorHAnsi"/>
          <w:b/>
          <w:u w:val="single"/>
        </w:rPr>
        <w:t xml:space="preserve">Action Item No. 5 - </w:t>
      </w:r>
      <w:r w:rsidR="00140D8D" w:rsidRPr="00140D8D">
        <w:rPr>
          <w:rFonts w:cstheme="minorHAnsi"/>
          <w:b/>
          <w:bCs/>
          <w:u w:val="single"/>
        </w:rPr>
        <w:t xml:space="preserve">PUBLIC HEARING – CITY OF JOHN DAY FISCAL YEAR 2022-2023 BUDGET </w:t>
      </w:r>
    </w:p>
    <w:p w14:paraId="50EB7985" w14:textId="5F1FD765" w:rsidR="00BD4ABD" w:rsidRPr="002A40AE" w:rsidRDefault="00BD4ABD" w:rsidP="00BD4ABD">
      <w:pPr>
        <w:spacing w:after="0" w:line="240" w:lineRule="auto"/>
        <w:rPr>
          <w:rFonts w:cstheme="minorHAnsi"/>
          <w:b/>
          <w:u w:val="single"/>
        </w:rPr>
      </w:pPr>
    </w:p>
    <w:p w14:paraId="2E34A08B" w14:textId="77777777" w:rsidR="00BD4ABD" w:rsidRPr="00BD4ABD" w:rsidRDefault="00BD4ABD" w:rsidP="00BD4ABD">
      <w:pPr>
        <w:spacing w:after="0" w:line="240" w:lineRule="auto"/>
        <w:rPr>
          <w:rFonts w:cstheme="minorHAnsi"/>
          <w:b/>
          <w:bCs/>
          <w:u w:val="single"/>
        </w:rPr>
      </w:pPr>
    </w:p>
    <w:p w14:paraId="471F6FB9" w14:textId="377E28D3" w:rsidR="00BF3A95" w:rsidRPr="00BF3A95" w:rsidRDefault="00BF3A95" w:rsidP="00BF3A95">
      <w:pPr>
        <w:spacing w:after="0" w:line="240" w:lineRule="auto"/>
        <w:rPr>
          <w:rFonts w:cstheme="minorHAnsi"/>
          <w:bCs/>
        </w:rPr>
      </w:pPr>
      <w:r w:rsidRPr="00BF3A95">
        <w:rPr>
          <w:rFonts w:cstheme="minorHAnsi"/>
          <w:bCs/>
        </w:rPr>
        <w:t xml:space="preserve">Start </w:t>
      </w:r>
      <w:r w:rsidR="00140D8D">
        <w:rPr>
          <w:rFonts w:cstheme="minorHAnsi"/>
          <w:bCs/>
        </w:rPr>
        <w:t>14:30</w:t>
      </w:r>
    </w:p>
    <w:p w14:paraId="1C0DE11A" w14:textId="41B9E056" w:rsidR="00BF3A95" w:rsidRPr="00BF3A95" w:rsidRDefault="00BF3A95" w:rsidP="00BF3A95">
      <w:pPr>
        <w:spacing w:after="0" w:line="240" w:lineRule="auto"/>
        <w:rPr>
          <w:rFonts w:cstheme="minorHAnsi"/>
          <w:bCs/>
        </w:rPr>
      </w:pPr>
      <w:r w:rsidRPr="00BF3A95">
        <w:rPr>
          <w:rFonts w:cstheme="minorHAnsi"/>
          <w:bCs/>
        </w:rPr>
        <w:t xml:space="preserve">End </w:t>
      </w:r>
      <w:r w:rsidR="003E41CB">
        <w:rPr>
          <w:rFonts w:cstheme="minorHAnsi"/>
          <w:bCs/>
        </w:rPr>
        <w:t>20:15</w:t>
      </w:r>
    </w:p>
    <w:p w14:paraId="5B817491" w14:textId="788BA70E" w:rsidR="00BF3A95" w:rsidRDefault="00BF3A95" w:rsidP="00BF3A95">
      <w:pPr>
        <w:spacing w:after="0" w:line="240" w:lineRule="auto"/>
        <w:rPr>
          <w:rFonts w:cstheme="minorHAnsi"/>
          <w:bCs/>
        </w:rPr>
      </w:pPr>
    </w:p>
    <w:p w14:paraId="634A2C14" w14:textId="32CE2C9E" w:rsidR="00140D8D" w:rsidRPr="00140D8D" w:rsidRDefault="00140D8D" w:rsidP="003E41CB">
      <w:pPr>
        <w:spacing w:after="0" w:line="240" w:lineRule="auto"/>
        <w:ind w:left="720"/>
        <w:rPr>
          <w:rFonts w:cstheme="minorHAnsi"/>
          <w:b/>
          <w:bCs/>
          <w:i/>
          <w:iCs/>
        </w:rPr>
      </w:pPr>
      <w:r w:rsidRPr="00140D8D">
        <w:rPr>
          <w:rFonts w:cstheme="minorHAnsi"/>
          <w:b/>
          <w:bCs/>
        </w:rPr>
        <w:t xml:space="preserve">Councilor </w:t>
      </w:r>
      <w:r>
        <w:rPr>
          <w:rFonts w:cstheme="minorHAnsi"/>
          <w:b/>
          <w:bCs/>
        </w:rPr>
        <w:t>Chris Labhart</w:t>
      </w:r>
      <w:r w:rsidRPr="00140D8D">
        <w:rPr>
          <w:rFonts w:cstheme="minorHAnsi"/>
          <w:b/>
          <w:bCs/>
        </w:rPr>
        <w:t xml:space="preserve"> </w:t>
      </w:r>
      <w:r>
        <w:rPr>
          <w:rFonts w:cstheme="minorHAnsi"/>
          <w:b/>
          <w:bCs/>
        </w:rPr>
        <w:t>made a motion</w:t>
      </w:r>
      <w:r w:rsidRPr="00140D8D">
        <w:rPr>
          <w:rFonts w:cstheme="minorHAnsi"/>
          <w:b/>
          <w:bCs/>
        </w:rPr>
        <w:t xml:space="preserve"> to </w:t>
      </w:r>
      <w:r>
        <w:rPr>
          <w:rFonts w:cstheme="minorHAnsi"/>
          <w:b/>
          <w:bCs/>
        </w:rPr>
        <w:t>open</w:t>
      </w:r>
      <w:r w:rsidRPr="00140D8D">
        <w:rPr>
          <w:rFonts w:cstheme="minorHAnsi"/>
          <w:b/>
          <w:bCs/>
        </w:rPr>
        <w:t xml:space="preserve"> </w:t>
      </w:r>
      <w:r>
        <w:rPr>
          <w:rFonts w:cstheme="minorHAnsi"/>
          <w:b/>
          <w:bCs/>
        </w:rPr>
        <w:t xml:space="preserve">the </w:t>
      </w:r>
      <w:r w:rsidRPr="00140D8D">
        <w:rPr>
          <w:rFonts w:cstheme="minorHAnsi"/>
          <w:b/>
          <w:bCs/>
          <w:u w:val="single"/>
        </w:rPr>
        <w:t xml:space="preserve">PUBLIC HEARING </w:t>
      </w:r>
      <w:r>
        <w:rPr>
          <w:rFonts w:cstheme="minorHAnsi"/>
          <w:b/>
          <w:bCs/>
          <w:u w:val="single"/>
        </w:rPr>
        <w:t xml:space="preserve">for </w:t>
      </w:r>
      <w:r w:rsidR="003E41CB">
        <w:rPr>
          <w:rFonts w:cstheme="minorHAnsi"/>
          <w:b/>
          <w:bCs/>
          <w:u w:val="single"/>
        </w:rPr>
        <w:t xml:space="preserve">the </w:t>
      </w:r>
      <w:r w:rsidRPr="00140D8D">
        <w:rPr>
          <w:rFonts w:cstheme="minorHAnsi"/>
          <w:b/>
          <w:bCs/>
          <w:u w:val="single"/>
        </w:rPr>
        <w:t>CITY OF JOHN DAY FISCAL YEAR 2022-2023 BUDGET</w:t>
      </w:r>
    </w:p>
    <w:p w14:paraId="2F89EFEE" w14:textId="18F84F19" w:rsidR="00140D8D" w:rsidRPr="00140D8D" w:rsidRDefault="00140D8D" w:rsidP="003E41CB">
      <w:pPr>
        <w:spacing w:after="0" w:line="240" w:lineRule="auto"/>
        <w:ind w:left="720"/>
        <w:rPr>
          <w:rFonts w:cstheme="minorHAnsi"/>
          <w:b/>
          <w:bCs/>
        </w:rPr>
      </w:pPr>
      <w:r w:rsidRPr="00140D8D">
        <w:rPr>
          <w:rFonts w:cstheme="minorHAnsi"/>
          <w:b/>
          <w:bCs/>
          <w:i/>
          <w:iCs/>
        </w:rPr>
        <w:tab/>
      </w:r>
      <w:r w:rsidRPr="00140D8D">
        <w:rPr>
          <w:rFonts w:cstheme="minorHAnsi"/>
          <w:b/>
          <w:bCs/>
        </w:rPr>
        <w:t xml:space="preserve">Seconded by </w:t>
      </w:r>
      <w:r>
        <w:rPr>
          <w:rFonts w:cstheme="minorHAnsi"/>
          <w:b/>
          <w:bCs/>
        </w:rPr>
        <w:t>Council President Dave Holland</w:t>
      </w:r>
      <w:r w:rsidRPr="00140D8D">
        <w:rPr>
          <w:rFonts w:cstheme="minorHAnsi"/>
          <w:b/>
          <w:bCs/>
        </w:rPr>
        <w:t xml:space="preserve"> </w:t>
      </w:r>
    </w:p>
    <w:p w14:paraId="59C6502E" w14:textId="77777777" w:rsidR="00140D8D" w:rsidRPr="00140D8D" w:rsidRDefault="00140D8D" w:rsidP="003E41CB">
      <w:pPr>
        <w:spacing w:after="0" w:line="240" w:lineRule="auto"/>
        <w:ind w:left="720"/>
        <w:rPr>
          <w:rFonts w:cstheme="minorHAnsi"/>
          <w:b/>
          <w:bCs/>
        </w:rPr>
      </w:pPr>
      <w:r w:rsidRPr="00140D8D">
        <w:rPr>
          <w:rFonts w:cstheme="minorHAnsi"/>
          <w:b/>
          <w:bCs/>
        </w:rPr>
        <w:tab/>
        <w:t xml:space="preserve">Passes: Unanimous </w:t>
      </w:r>
    </w:p>
    <w:p w14:paraId="2094AD10" w14:textId="02C004BA" w:rsidR="00140D8D" w:rsidRDefault="00140D8D" w:rsidP="00BF3A95">
      <w:pPr>
        <w:spacing w:after="0" w:line="240" w:lineRule="auto"/>
        <w:rPr>
          <w:rFonts w:cstheme="minorHAnsi"/>
          <w:bCs/>
        </w:rPr>
      </w:pPr>
    </w:p>
    <w:p w14:paraId="1B81F2BE" w14:textId="77777777" w:rsidR="00140D8D" w:rsidRPr="00BF3A95" w:rsidRDefault="00140D8D" w:rsidP="00BF3A95">
      <w:pPr>
        <w:spacing w:after="0" w:line="240" w:lineRule="auto"/>
        <w:rPr>
          <w:rFonts w:cstheme="minorHAnsi"/>
          <w:bCs/>
        </w:rPr>
      </w:pPr>
    </w:p>
    <w:p w14:paraId="4D784161" w14:textId="447B73BE" w:rsidR="00AC55C2" w:rsidRDefault="00140D8D" w:rsidP="00BF3A95">
      <w:pPr>
        <w:spacing w:after="0" w:line="240" w:lineRule="auto"/>
        <w:rPr>
          <w:rFonts w:cstheme="minorHAnsi"/>
          <w:bCs/>
        </w:rPr>
      </w:pPr>
      <w:r>
        <w:rPr>
          <w:rFonts w:cstheme="minorHAnsi"/>
          <w:bCs/>
        </w:rPr>
        <w:t xml:space="preserve">Anna </w:t>
      </w:r>
      <w:r w:rsidR="00AC55C2">
        <w:rPr>
          <w:rFonts w:cstheme="minorHAnsi"/>
          <w:bCs/>
        </w:rPr>
        <w:t xml:space="preserve">Bass, City Budget Contractor (CCS Solutions) brought two minor discrepancies to the Council. Items below $5,000 or less than 10% of the amount of the individual line items in question are not required to go back to the Budget Committee. Mayor Lundbom invited public comment: </w:t>
      </w:r>
    </w:p>
    <w:p w14:paraId="1DD7FF8E" w14:textId="77777777" w:rsidR="00AC55C2" w:rsidRDefault="00AC55C2" w:rsidP="00BF3A95">
      <w:pPr>
        <w:spacing w:after="0" w:line="240" w:lineRule="auto"/>
        <w:rPr>
          <w:rFonts w:cstheme="minorHAnsi"/>
          <w:bCs/>
        </w:rPr>
      </w:pPr>
    </w:p>
    <w:p w14:paraId="1061BB84" w14:textId="693B5E9B" w:rsidR="00BF3A95" w:rsidRDefault="00AC55C2" w:rsidP="00AC55C2">
      <w:pPr>
        <w:spacing w:after="0" w:line="240" w:lineRule="auto"/>
        <w:ind w:firstLine="720"/>
        <w:rPr>
          <w:rFonts w:cstheme="minorHAnsi"/>
          <w:bCs/>
        </w:rPr>
      </w:pPr>
      <w:r>
        <w:rPr>
          <w:rFonts w:cstheme="minorHAnsi"/>
          <w:bCs/>
        </w:rPr>
        <w:t>John Rowell, John Day, 5</w:t>
      </w:r>
      <w:r w:rsidRPr="00AC55C2">
        <w:rPr>
          <w:rFonts w:cstheme="minorHAnsi"/>
          <w:bCs/>
          <w:vertAlign w:val="superscript"/>
        </w:rPr>
        <w:t>th</w:t>
      </w:r>
      <w:r>
        <w:rPr>
          <w:rFonts w:cstheme="minorHAnsi"/>
          <w:bCs/>
        </w:rPr>
        <w:t xml:space="preserve"> Street:</w:t>
      </w:r>
    </w:p>
    <w:p w14:paraId="25A955F3" w14:textId="3F1D3991" w:rsidR="00AC55C2" w:rsidRDefault="00092729" w:rsidP="00092729">
      <w:pPr>
        <w:spacing w:after="0" w:line="240" w:lineRule="auto"/>
        <w:rPr>
          <w:rFonts w:cstheme="minorHAnsi"/>
          <w:bCs/>
        </w:rPr>
      </w:pPr>
      <w:r>
        <w:rPr>
          <w:rFonts w:cstheme="minorHAnsi"/>
          <w:bCs/>
        </w:rPr>
        <w:t>Asked clarifying questions on the Agribusiness department. City Manager Green said no revenues are budgeted to</w:t>
      </w:r>
      <w:r w:rsidR="003E41CB">
        <w:rPr>
          <w:rFonts w:cstheme="minorHAnsi"/>
          <w:bCs/>
        </w:rPr>
        <w:t xml:space="preserve"> go</w:t>
      </w:r>
      <w:r>
        <w:rPr>
          <w:rFonts w:cstheme="minorHAnsi"/>
          <w:bCs/>
        </w:rPr>
        <w:t xml:space="preserve"> from the Agribusiness fund, and any will go to the General Fund for spending next fiscal year</w:t>
      </w:r>
      <w:r w:rsidR="003E41CB">
        <w:rPr>
          <w:rFonts w:cstheme="minorHAnsi"/>
          <w:bCs/>
        </w:rPr>
        <w:t xml:space="preserve">. </w:t>
      </w:r>
    </w:p>
    <w:p w14:paraId="60B232B6" w14:textId="09409A49" w:rsidR="00092729" w:rsidRDefault="00092729" w:rsidP="00092729">
      <w:pPr>
        <w:spacing w:after="0" w:line="240" w:lineRule="auto"/>
        <w:rPr>
          <w:rFonts w:cstheme="minorHAnsi"/>
          <w:bCs/>
        </w:rPr>
      </w:pPr>
      <w:r>
        <w:rPr>
          <w:rFonts w:cstheme="minorHAnsi"/>
          <w:bCs/>
        </w:rPr>
        <w:tab/>
        <w:t>Sherrie Rin</w:t>
      </w:r>
      <w:r w:rsidR="003E41CB">
        <w:rPr>
          <w:rFonts w:cstheme="minorHAnsi"/>
          <w:bCs/>
        </w:rPr>
        <w:t xml:space="preserve">inger, John Day </w:t>
      </w:r>
    </w:p>
    <w:p w14:paraId="0E6B8DA5" w14:textId="119ADFAB" w:rsidR="003E41CB" w:rsidRPr="00BF3A95" w:rsidRDefault="003E41CB" w:rsidP="00092729">
      <w:pPr>
        <w:spacing w:after="0" w:line="240" w:lineRule="auto"/>
        <w:rPr>
          <w:rFonts w:cstheme="minorHAnsi"/>
          <w:bCs/>
        </w:rPr>
      </w:pPr>
      <w:r>
        <w:rPr>
          <w:rFonts w:cstheme="minorHAnsi"/>
          <w:bCs/>
        </w:rPr>
        <w:t xml:space="preserve">Inquired about COVID relief funding for business’ water bills. </w:t>
      </w:r>
    </w:p>
    <w:p w14:paraId="39174A50" w14:textId="3F2B0338" w:rsidR="00BF3A95" w:rsidRDefault="00BF3A95" w:rsidP="00BF3A95">
      <w:pPr>
        <w:spacing w:after="0" w:line="240" w:lineRule="auto"/>
        <w:rPr>
          <w:rFonts w:cstheme="minorHAnsi"/>
          <w:bCs/>
        </w:rPr>
      </w:pPr>
    </w:p>
    <w:p w14:paraId="2D5DFBE1" w14:textId="6BB47A75" w:rsidR="003E41CB" w:rsidRPr="003E41CB" w:rsidRDefault="003E41CB" w:rsidP="003E41CB">
      <w:pPr>
        <w:spacing w:after="0" w:line="240" w:lineRule="auto"/>
        <w:ind w:left="720"/>
        <w:rPr>
          <w:rFonts w:cstheme="minorHAnsi"/>
          <w:b/>
          <w:bCs/>
          <w:i/>
          <w:iCs/>
        </w:rPr>
      </w:pPr>
      <w:r w:rsidRPr="003E41CB">
        <w:rPr>
          <w:rFonts w:cstheme="minorHAnsi"/>
          <w:b/>
          <w:bCs/>
        </w:rPr>
        <w:t xml:space="preserve">Councilor Labhart made a motion to </w:t>
      </w:r>
      <w:r>
        <w:rPr>
          <w:rFonts w:cstheme="minorHAnsi"/>
          <w:b/>
          <w:bCs/>
        </w:rPr>
        <w:t>close</w:t>
      </w:r>
      <w:r w:rsidRPr="003E41CB">
        <w:rPr>
          <w:rFonts w:cstheme="minorHAnsi"/>
          <w:b/>
          <w:bCs/>
        </w:rPr>
        <w:t xml:space="preserve"> the </w:t>
      </w:r>
      <w:r w:rsidRPr="003E41CB">
        <w:rPr>
          <w:rFonts w:cstheme="minorHAnsi"/>
          <w:b/>
          <w:bCs/>
          <w:u w:val="single"/>
        </w:rPr>
        <w:t>PUBLIC HEARING for the CITY OF JOHN DAY FISCAL YEAR 2022-2023 BUDGET</w:t>
      </w:r>
    </w:p>
    <w:p w14:paraId="0994C155" w14:textId="7FFEE653" w:rsidR="003E41CB" w:rsidRPr="003E41CB" w:rsidRDefault="003E41CB" w:rsidP="003E41CB">
      <w:pPr>
        <w:spacing w:after="0" w:line="240" w:lineRule="auto"/>
        <w:ind w:left="720"/>
        <w:rPr>
          <w:rFonts w:cstheme="minorHAnsi"/>
          <w:b/>
          <w:bCs/>
        </w:rPr>
      </w:pPr>
      <w:r w:rsidRPr="003E41CB">
        <w:rPr>
          <w:rFonts w:cstheme="minorHAnsi"/>
          <w:b/>
          <w:bCs/>
          <w:i/>
          <w:iCs/>
        </w:rPr>
        <w:tab/>
      </w:r>
      <w:r w:rsidRPr="003E41CB">
        <w:rPr>
          <w:rFonts w:cstheme="minorHAnsi"/>
          <w:b/>
          <w:bCs/>
        </w:rPr>
        <w:t xml:space="preserve">Seconded by </w:t>
      </w:r>
      <w:r>
        <w:rPr>
          <w:rFonts w:cstheme="minorHAnsi"/>
          <w:b/>
          <w:bCs/>
        </w:rPr>
        <w:t xml:space="preserve">Councilor Adair </w:t>
      </w:r>
    </w:p>
    <w:p w14:paraId="702743B9" w14:textId="711FCF94" w:rsidR="003E41CB" w:rsidRPr="00CF3626" w:rsidRDefault="003E41CB" w:rsidP="00CF3626">
      <w:pPr>
        <w:spacing w:after="0" w:line="240" w:lineRule="auto"/>
        <w:ind w:left="720"/>
        <w:rPr>
          <w:rFonts w:cstheme="minorHAnsi"/>
          <w:b/>
          <w:bCs/>
        </w:rPr>
      </w:pPr>
      <w:r w:rsidRPr="003E41CB">
        <w:rPr>
          <w:rFonts w:cstheme="minorHAnsi"/>
          <w:b/>
          <w:bCs/>
        </w:rPr>
        <w:tab/>
        <w:t xml:space="preserve">Passes: Unanimous </w:t>
      </w:r>
    </w:p>
    <w:p w14:paraId="64B462B0" w14:textId="77777777" w:rsidR="00BF3A95" w:rsidRPr="002A40AE" w:rsidRDefault="00BF3A95" w:rsidP="00BF3A95">
      <w:pPr>
        <w:rPr>
          <w:rFonts w:cstheme="minorHAnsi"/>
          <w:b/>
          <w:u w:val="single"/>
        </w:rPr>
      </w:pPr>
    </w:p>
    <w:p w14:paraId="7AD98102" w14:textId="40D9E287" w:rsidR="009E0B0F" w:rsidRPr="00C57109" w:rsidRDefault="009E0B0F" w:rsidP="002A40AE">
      <w:pPr>
        <w:rPr>
          <w:rFonts w:cstheme="minorHAnsi"/>
          <w:b/>
          <w:bCs/>
          <w:u w:val="single"/>
        </w:rPr>
      </w:pPr>
      <w:r w:rsidRPr="002A40AE">
        <w:rPr>
          <w:rFonts w:cstheme="minorHAnsi"/>
          <w:b/>
          <w:u w:val="single"/>
        </w:rPr>
        <w:t xml:space="preserve">Action Item No. 6- </w:t>
      </w:r>
      <w:r w:rsidR="003E41CB" w:rsidRPr="003E41CB">
        <w:rPr>
          <w:rFonts w:cstheme="minorHAnsi"/>
          <w:b/>
          <w:bCs/>
          <w:u w:val="single"/>
        </w:rPr>
        <w:t>RESOLUTION NO. 22-890-11, A RESOLUTION OF THE CITY COUNCIL OF THE CITY OF JOHN DAY, GRANT COUNTY, OREGON AUTHORIZING A FULL FAITH AND CREDIT BORROWING</w:t>
      </w:r>
    </w:p>
    <w:p w14:paraId="74A0436C" w14:textId="38CAC01B" w:rsidR="00BF3A95" w:rsidRPr="00BF3A95" w:rsidRDefault="00BF3A95" w:rsidP="00BF3A95">
      <w:pPr>
        <w:spacing w:after="0" w:line="240" w:lineRule="auto"/>
        <w:rPr>
          <w:rFonts w:cstheme="minorHAnsi"/>
        </w:rPr>
      </w:pPr>
      <w:r w:rsidRPr="00BF3A95">
        <w:rPr>
          <w:rFonts w:cstheme="minorHAnsi"/>
        </w:rPr>
        <w:t xml:space="preserve">Start: </w:t>
      </w:r>
      <w:r w:rsidR="003E41CB">
        <w:rPr>
          <w:rFonts w:cstheme="minorHAnsi"/>
        </w:rPr>
        <w:t>20:18</w:t>
      </w:r>
    </w:p>
    <w:p w14:paraId="43478C95" w14:textId="3D7102F5" w:rsidR="00BF3A95" w:rsidRPr="00BF3A95" w:rsidRDefault="00BF3A95" w:rsidP="00BF3A95">
      <w:pPr>
        <w:spacing w:after="0" w:line="240" w:lineRule="auto"/>
        <w:rPr>
          <w:rFonts w:cstheme="minorHAnsi"/>
        </w:rPr>
      </w:pPr>
      <w:r w:rsidRPr="00BF3A95">
        <w:rPr>
          <w:rFonts w:cstheme="minorHAnsi"/>
        </w:rPr>
        <w:t xml:space="preserve">End: </w:t>
      </w:r>
      <w:r w:rsidR="005B416A">
        <w:rPr>
          <w:rFonts w:cstheme="minorHAnsi"/>
        </w:rPr>
        <w:t>24:40</w:t>
      </w:r>
    </w:p>
    <w:p w14:paraId="2AE8FDD5" w14:textId="77777777" w:rsidR="00BF3A95" w:rsidRPr="00BF3A95" w:rsidRDefault="00BF3A95" w:rsidP="00BF3A95">
      <w:pPr>
        <w:spacing w:after="0" w:line="240" w:lineRule="auto"/>
        <w:rPr>
          <w:rFonts w:cstheme="minorHAnsi"/>
        </w:rPr>
      </w:pPr>
    </w:p>
    <w:p w14:paraId="01FF6F6E" w14:textId="525B12CB" w:rsidR="005B416A" w:rsidRDefault="00BF3A95" w:rsidP="00BF3A95">
      <w:pPr>
        <w:spacing w:after="0" w:line="240" w:lineRule="auto"/>
        <w:rPr>
          <w:rFonts w:cstheme="minorHAnsi"/>
        </w:rPr>
      </w:pPr>
      <w:r w:rsidRPr="00BF3A95">
        <w:rPr>
          <w:rFonts w:cstheme="minorHAnsi"/>
        </w:rPr>
        <w:t xml:space="preserve">City Manager Green states that this resolution is </w:t>
      </w:r>
      <w:r w:rsidR="00C57109">
        <w:rPr>
          <w:rFonts w:cstheme="minorHAnsi"/>
        </w:rPr>
        <w:t xml:space="preserve">allows for staff to seek out bids for the interim services before the awarding of the Department of Administrative Services grant, in relation to the Pool Center (AKA the Aquatic Center or Pool for All project). These funds would allow staff to draft and solicit bids for Pool Center construction, in order to meet the City’s summer 2023 completion deadline. </w:t>
      </w:r>
      <w:r w:rsidR="003D6054">
        <w:rPr>
          <w:rFonts w:cstheme="minorHAnsi"/>
        </w:rPr>
        <w:t xml:space="preserve">The City is not obligated to move forward with any of the bids in the event the Pool Center bond measure fails to pass. </w:t>
      </w:r>
      <w:r w:rsidR="00C57109">
        <w:rPr>
          <w:rFonts w:cstheme="minorHAnsi"/>
        </w:rPr>
        <w:t xml:space="preserve"> </w:t>
      </w:r>
    </w:p>
    <w:p w14:paraId="0AECD44F" w14:textId="3A999704" w:rsidR="005B416A" w:rsidRDefault="005B416A" w:rsidP="00BF3A95">
      <w:pPr>
        <w:spacing w:after="0" w:line="240" w:lineRule="auto"/>
        <w:rPr>
          <w:rFonts w:cstheme="minorHAnsi"/>
        </w:rPr>
      </w:pPr>
    </w:p>
    <w:p w14:paraId="314356C3" w14:textId="7CB42A14" w:rsidR="005B416A" w:rsidRDefault="005B416A" w:rsidP="00BF3A95">
      <w:pPr>
        <w:spacing w:after="0" w:line="240" w:lineRule="auto"/>
        <w:rPr>
          <w:rFonts w:cstheme="minorHAnsi"/>
        </w:rPr>
      </w:pPr>
      <w:r>
        <w:rPr>
          <w:rFonts w:cstheme="minorHAnsi"/>
        </w:rPr>
        <w:t xml:space="preserve">Councilor Labhart clarified that the bond measure is the City’s plan to construct a pool, and there are no plans to reconstruct/rehabilitate Gleason Pool, or build another facility. </w:t>
      </w:r>
    </w:p>
    <w:p w14:paraId="3FA90614" w14:textId="77777777" w:rsidR="005B416A" w:rsidRDefault="005B416A" w:rsidP="00BF3A95">
      <w:pPr>
        <w:spacing w:after="0" w:line="240" w:lineRule="auto"/>
        <w:rPr>
          <w:rFonts w:cstheme="minorHAnsi"/>
        </w:rPr>
      </w:pPr>
    </w:p>
    <w:p w14:paraId="475E95B7" w14:textId="3F62782C" w:rsidR="00BF3A95" w:rsidRPr="00BF3A95" w:rsidRDefault="005B416A" w:rsidP="00BF3A95">
      <w:pPr>
        <w:spacing w:after="0" w:line="240" w:lineRule="auto"/>
        <w:rPr>
          <w:rFonts w:cstheme="minorHAnsi"/>
        </w:rPr>
      </w:pPr>
      <w:r>
        <w:rPr>
          <w:rFonts w:cstheme="minorHAnsi"/>
        </w:rPr>
        <w:t xml:space="preserve">Mayor Lundbom asked for public comment: </w:t>
      </w:r>
    </w:p>
    <w:p w14:paraId="486067DD" w14:textId="77777777" w:rsidR="003D6054" w:rsidRPr="00BF3A95" w:rsidRDefault="003D6054" w:rsidP="005B416A">
      <w:pPr>
        <w:spacing w:after="0" w:line="240" w:lineRule="auto"/>
        <w:rPr>
          <w:rFonts w:cstheme="minorHAnsi"/>
        </w:rPr>
      </w:pPr>
    </w:p>
    <w:p w14:paraId="0A36E421" w14:textId="77777777" w:rsidR="003D6054" w:rsidRPr="003D6054" w:rsidRDefault="003D6054" w:rsidP="005B416A">
      <w:pPr>
        <w:spacing w:after="0" w:line="240" w:lineRule="auto"/>
        <w:ind w:firstLine="720"/>
        <w:rPr>
          <w:rFonts w:cstheme="minorHAnsi"/>
          <w:bCs/>
        </w:rPr>
      </w:pPr>
      <w:r w:rsidRPr="003D6054">
        <w:rPr>
          <w:rFonts w:cstheme="minorHAnsi"/>
          <w:bCs/>
        </w:rPr>
        <w:t>John Rowell, John Day, 5</w:t>
      </w:r>
      <w:r w:rsidRPr="003D6054">
        <w:rPr>
          <w:rFonts w:cstheme="minorHAnsi"/>
          <w:bCs/>
          <w:vertAlign w:val="superscript"/>
        </w:rPr>
        <w:t>th</w:t>
      </w:r>
      <w:r w:rsidRPr="003D6054">
        <w:rPr>
          <w:rFonts w:cstheme="minorHAnsi"/>
          <w:bCs/>
        </w:rPr>
        <w:t xml:space="preserve"> Street:</w:t>
      </w:r>
    </w:p>
    <w:p w14:paraId="76DA8048" w14:textId="253B41C4" w:rsidR="003D6054" w:rsidRDefault="003D6054" w:rsidP="003D6054">
      <w:pPr>
        <w:spacing w:after="0" w:line="240" w:lineRule="auto"/>
        <w:rPr>
          <w:rFonts w:cstheme="minorHAnsi"/>
          <w:bCs/>
        </w:rPr>
      </w:pPr>
      <w:r w:rsidRPr="003D6054">
        <w:rPr>
          <w:rFonts w:cstheme="minorHAnsi"/>
          <w:bCs/>
        </w:rPr>
        <w:t xml:space="preserve">Asked clarifying questions on the </w:t>
      </w:r>
      <w:r>
        <w:rPr>
          <w:rFonts w:cstheme="minorHAnsi"/>
          <w:bCs/>
        </w:rPr>
        <w:t xml:space="preserve">sources of funding from the pool. City Manager Green stated that approximately two-thirds (2/3) of the Pool Center </w:t>
      </w:r>
      <w:r w:rsidR="00FD2E57">
        <w:rPr>
          <w:rFonts w:cstheme="minorHAnsi"/>
          <w:bCs/>
        </w:rPr>
        <w:t>are</w:t>
      </w:r>
      <w:r>
        <w:rPr>
          <w:rFonts w:cstheme="minorHAnsi"/>
          <w:bCs/>
        </w:rPr>
        <w:t xml:space="preserve"> grant funded. The rest would be amortized on the </w:t>
      </w:r>
      <w:r>
        <w:rPr>
          <w:rFonts w:cstheme="minorHAnsi"/>
          <w:bCs/>
        </w:rPr>
        <w:lastRenderedPageBreak/>
        <w:t>full faith and credit of the City, at about $100,000 per year</w:t>
      </w:r>
      <w:r w:rsidR="005B416A">
        <w:rPr>
          <w:rFonts w:cstheme="minorHAnsi"/>
          <w:bCs/>
        </w:rPr>
        <w:t xml:space="preserve"> over the course of 10 years, related to the bond measure. </w:t>
      </w:r>
    </w:p>
    <w:p w14:paraId="0F654B31" w14:textId="77777777" w:rsidR="005B416A" w:rsidRDefault="005B416A" w:rsidP="005B416A">
      <w:pPr>
        <w:spacing w:after="0" w:line="240" w:lineRule="auto"/>
        <w:ind w:left="720"/>
        <w:rPr>
          <w:rFonts w:cstheme="minorHAnsi"/>
          <w:b/>
          <w:bCs/>
        </w:rPr>
      </w:pPr>
    </w:p>
    <w:p w14:paraId="2F804DD6" w14:textId="26BF2E70" w:rsidR="005B416A" w:rsidRPr="005B416A" w:rsidRDefault="005B416A" w:rsidP="005B416A">
      <w:pPr>
        <w:spacing w:after="0" w:line="240" w:lineRule="auto"/>
        <w:ind w:left="720"/>
        <w:rPr>
          <w:rFonts w:cstheme="minorHAnsi"/>
          <w:b/>
          <w:bCs/>
          <w:i/>
          <w:iCs/>
        </w:rPr>
      </w:pPr>
      <w:r w:rsidRPr="005B416A">
        <w:rPr>
          <w:rFonts w:cstheme="minorHAnsi"/>
          <w:b/>
          <w:bCs/>
        </w:rPr>
        <w:t xml:space="preserve">Councilor Adair made a motion to approve </w:t>
      </w:r>
      <w:r w:rsidRPr="005B416A">
        <w:rPr>
          <w:rFonts w:cstheme="minorHAnsi"/>
          <w:b/>
          <w:bCs/>
          <w:u w:val="single"/>
        </w:rPr>
        <w:t>RESOLUTION NO. 22-890-11, A RESOLUTION OF THE CITY COUNCIL OF THE CITY OF JOHN DAY, GRANT COUNTY, OREGON AUTHORIZING A FULL FAITH AND CREDIT BORROWING</w:t>
      </w:r>
      <w:r w:rsidRPr="005B416A">
        <w:rPr>
          <w:rFonts w:cstheme="minorHAnsi"/>
          <w:b/>
          <w:bCs/>
          <w:i/>
          <w:iCs/>
        </w:rPr>
        <w:tab/>
      </w:r>
    </w:p>
    <w:p w14:paraId="6836E507" w14:textId="77777777" w:rsidR="005B416A" w:rsidRPr="005B416A" w:rsidRDefault="005B416A" w:rsidP="005B416A">
      <w:pPr>
        <w:spacing w:after="0" w:line="240" w:lineRule="auto"/>
        <w:ind w:left="720" w:firstLine="720"/>
        <w:rPr>
          <w:rFonts w:cstheme="minorHAnsi"/>
          <w:b/>
          <w:bCs/>
        </w:rPr>
      </w:pPr>
      <w:r w:rsidRPr="005B416A">
        <w:rPr>
          <w:rFonts w:cstheme="minorHAnsi"/>
          <w:b/>
          <w:bCs/>
        </w:rPr>
        <w:t>Seconded by Council President Holland</w:t>
      </w:r>
    </w:p>
    <w:p w14:paraId="1CFD3907" w14:textId="77777777" w:rsidR="005B416A" w:rsidRPr="005B416A" w:rsidRDefault="005B416A" w:rsidP="005B416A">
      <w:pPr>
        <w:spacing w:after="0" w:line="240" w:lineRule="auto"/>
        <w:ind w:left="720"/>
        <w:rPr>
          <w:rFonts w:cstheme="minorHAnsi"/>
          <w:b/>
          <w:bCs/>
        </w:rPr>
      </w:pPr>
      <w:r w:rsidRPr="005B416A">
        <w:rPr>
          <w:rFonts w:cstheme="minorHAnsi"/>
          <w:b/>
          <w:bCs/>
        </w:rPr>
        <w:tab/>
        <w:t>Passes: Unanimous</w:t>
      </w:r>
    </w:p>
    <w:p w14:paraId="29976166" w14:textId="77777777" w:rsidR="005B416A" w:rsidRPr="003D6054" w:rsidRDefault="005B416A" w:rsidP="003D6054">
      <w:pPr>
        <w:spacing w:after="0" w:line="240" w:lineRule="auto"/>
        <w:rPr>
          <w:rFonts w:cstheme="minorHAnsi"/>
          <w:bCs/>
        </w:rPr>
      </w:pPr>
    </w:p>
    <w:p w14:paraId="633C99A3" w14:textId="77777777" w:rsidR="00C37059" w:rsidRPr="002A40AE" w:rsidRDefault="00C37059" w:rsidP="00C37059">
      <w:pPr>
        <w:spacing w:after="0" w:line="240" w:lineRule="auto"/>
        <w:rPr>
          <w:rFonts w:cstheme="minorHAnsi"/>
          <w:highlight w:val="yellow"/>
        </w:rPr>
      </w:pPr>
    </w:p>
    <w:p w14:paraId="52B7A833" w14:textId="44519F50" w:rsidR="00C37059" w:rsidRPr="002A40AE" w:rsidRDefault="009E0B0F" w:rsidP="002A40AE">
      <w:pPr>
        <w:rPr>
          <w:rFonts w:cstheme="minorHAnsi"/>
          <w:b/>
          <w:bCs/>
          <w:u w:val="single"/>
        </w:rPr>
      </w:pPr>
      <w:r w:rsidRPr="002A40AE">
        <w:rPr>
          <w:rFonts w:cstheme="minorHAnsi"/>
          <w:b/>
          <w:u w:val="single"/>
        </w:rPr>
        <w:t xml:space="preserve">Action Item No. 7- </w:t>
      </w:r>
      <w:r w:rsidR="003D6054" w:rsidRPr="003D6054">
        <w:rPr>
          <w:rFonts w:cstheme="minorHAnsi"/>
          <w:b/>
          <w:bCs/>
          <w:u w:val="single"/>
        </w:rPr>
        <w:t xml:space="preserve">STATUS OF GLEASON POOL DEMOLITION &amp; THE NEW KAM WAH CHUNG INTERPRETIVE CENTER </w:t>
      </w:r>
    </w:p>
    <w:p w14:paraId="465374DA" w14:textId="025BC1F1" w:rsidR="00BF3A95" w:rsidRPr="00BF3A95" w:rsidRDefault="00BF3A95" w:rsidP="00BF3A95">
      <w:pPr>
        <w:spacing w:after="0" w:line="240" w:lineRule="auto"/>
        <w:rPr>
          <w:rFonts w:cstheme="minorHAnsi"/>
        </w:rPr>
      </w:pPr>
      <w:r w:rsidRPr="00BF3A95">
        <w:rPr>
          <w:rFonts w:cstheme="minorHAnsi"/>
        </w:rPr>
        <w:t xml:space="preserve">Start: </w:t>
      </w:r>
      <w:r w:rsidR="005B416A">
        <w:rPr>
          <w:rFonts w:cstheme="minorHAnsi"/>
        </w:rPr>
        <w:t>24:50</w:t>
      </w:r>
      <w:r w:rsidRPr="00BF3A95">
        <w:rPr>
          <w:rFonts w:cstheme="minorHAnsi"/>
        </w:rPr>
        <w:t xml:space="preserve"> </w:t>
      </w:r>
    </w:p>
    <w:p w14:paraId="0AB69D80" w14:textId="24A7616F" w:rsidR="00BF3A95" w:rsidRPr="00BF3A95" w:rsidRDefault="00BF3A95" w:rsidP="00BF3A95">
      <w:pPr>
        <w:spacing w:after="0" w:line="240" w:lineRule="auto"/>
        <w:rPr>
          <w:rFonts w:cstheme="minorHAnsi"/>
        </w:rPr>
      </w:pPr>
      <w:r w:rsidRPr="00BF3A95">
        <w:rPr>
          <w:rFonts w:cstheme="minorHAnsi"/>
        </w:rPr>
        <w:t xml:space="preserve">End: </w:t>
      </w:r>
      <w:r w:rsidR="00D9420A">
        <w:rPr>
          <w:rFonts w:cstheme="minorHAnsi"/>
        </w:rPr>
        <w:t>55:48</w:t>
      </w:r>
    </w:p>
    <w:p w14:paraId="1AC4E3DC" w14:textId="77777777" w:rsidR="00BF3A95" w:rsidRPr="00BF3A95" w:rsidRDefault="00BF3A95" w:rsidP="00BF3A95">
      <w:pPr>
        <w:spacing w:after="0" w:line="240" w:lineRule="auto"/>
        <w:rPr>
          <w:rFonts w:cstheme="minorHAnsi"/>
        </w:rPr>
      </w:pPr>
    </w:p>
    <w:p w14:paraId="0E6636C8" w14:textId="7B84FF2B" w:rsidR="00BF3A95" w:rsidRDefault="00BF3A95" w:rsidP="00BF3A95">
      <w:pPr>
        <w:spacing w:after="0" w:line="240" w:lineRule="auto"/>
        <w:rPr>
          <w:rFonts w:cstheme="minorHAnsi"/>
        </w:rPr>
      </w:pPr>
      <w:r w:rsidRPr="00BF3A95">
        <w:rPr>
          <w:rFonts w:cstheme="minorHAnsi"/>
        </w:rPr>
        <w:t xml:space="preserve">City Manager Green </w:t>
      </w:r>
      <w:r w:rsidR="005B416A">
        <w:rPr>
          <w:rFonts w:cstheme="minorHAnsi"/>
        </w:rPr>
        <w:t xml:space="preserve">clarified that the demolition of Gleason Pool </w:t>
      </w:r>
      <w:r w:rsidR="00A8519D">
        <w:rPr>
          <w:rFonts w:cstheme="minorHAnsi"/>
        </w:rPr>
        <w:t xml:space="preserve">is </w:t>
      </w:r>
      <w:r w:rsidR="005B416A">
        <w:rPr>
          <w:rFonts w:cstheme="minorHAnsi"/>
        </w:rPr>
        <w:t xml:space="preserve">dependent on a signed memorandum of agreement between the City, Oregon Parks and Recreation Department and the State Historic Preservation Office. </w:t>
      </w:r>
      <w:r w:rsidRPr="00BF3A95">
        <w:rPr>
          <w:rFonts w:cstheme="minorHAnsi"/>
        </w:rPr>
        <w:t xml:space="preserve"> </w:t>
      </w:r>
      <w:r w:rsidR="00A8519D">
        <w:rPr>
          <w:rFonts w:cstheme="minorHAnsi"/>
        </w:rPr>
        <w:t>Council authorized the City on during their November 9</w:t>
      </w:r>
      <w:r w:rsidR="00A8519D" w:rsidRPr="00A8519D">
        <w:rPr>
          <w:rFonts w:cstheme="minorHAnsi"/>
          <w:vertAlign w:val="superscript"/>
        </w:rPr>
        <w:t>th</w:t>
      </w:r>
      <w:r w:rsidR="00A8519D">
        <w:rPr>
          <w:rFonts w:cstheme="minorHAnsi"/>
        </w:rPr>
        <w:t xml:space="preserve">, 2021 public meeting to proceed with the sale and site preparation (demolition) of the Gleason Pool property to OPRD for the new Kam Wah Chung Interpretative (Visitors) Center. Demolition and sale of the Gleason Pool site will move forward regardless of the outcome of the pool bond. </w:t>
      </w:r>
    </w:p>
    <w:p w14:paraId="383E187F" w14:textId="413E8DFD" w:rsidR="00897B67" w:rsidRDefault="00897B67" w:rsidP="00BF3A95">
      <w:pPr>
        <w:spacing w:after="0" w:line="240" w:lineRule="auto"/>
        <w:rPr>
          <w:rFonts w:cstheme="minorHAnsi"/>
        </w:rPr>
      </w:pPr>
    </w:p>
    <w:p w14:paraId="17D9F230" w14:textId="2BFF3603" w:rsidR="00897B67" w:rsidRPr="00BF3A95" w:rsidRDefault="00897B67" w:rsidP="00BF3A95">
      <w:pPr>
        <w:spacing w:after="0" w:line="240" w:lineRule="auto"/>
        <w:rPr>
          <w:rFonts w:cstheme="minorHAnsi"/>
        </w:rPr>
      </w:pPr>
      <w:r>
        <w:rPr>
          <w:rFonts w:cstheme="minorHAnsi"/>
        </w:rPr>
        <w:t xml:space="preserve">Councilor Labhart notified the community that metal detectors are illegal onsite, especially during this construction phase, and was asked by OPRD to make sure that is public knowledge. </w:t>
      </w:r>
    </w:p>
    <w:p w14:paraId="5F4D40DE" w14:textId="5442E3F5" w:rsidR="00C37059" w:rsidRDefault="00C37059" w:rsidP="00C37059">
      <w:pPr>
        <w:spacing w:after="0" w:line="240" w:lineRule="auto"/>
        <w:rPr>
          <w:rFonts w:cstheme="minorHAnsi"/>
        </w:rPr>
      </w:pPr>
    </w:p>
    <w:p w14:paraId="253021D8" w14:textId="6CF7B3E1" w:rsidR="00897B67" w:rsidRDefault="00897B67" w:rsidP="00C37059">
      <w:pPr>
        <w:spacing w:after="0" w:line="240" w:lineRule="auto"/>
        <w:rPr>
          <w:rFonts w:cstheme="minorHAnsi"/>
        </w:rPr>
      </w:pPr>
      <w:r>
        <w:rPr>
          <w:rFonts w:cstheme="minorHAnsi"/>
        </w:rPr>
        <w:t xml:space="preserve">Mayor Lundbom invited public comment: </w:t>
      </w:r>
    </w:p>
    <w:p w14:paraId="2886BE65" w14:textId="77777777" w:rsidR="00897B67" w:rsidRDefault="00897B67" w:rsidP="00C37059">
      <w:pPr>
        <w:spacing w:after="0" w:line="240" w:lineRule="auto"/>
        <w:rPr>
          <w:rFonts w:cstheme="minorHAnsi"/>
        </w:rPr>
      </w:pPr>
    </w:p>
    <w:p w14:paraId="7FA1A4FA" w14:textId="7AD19A26" w:rsidR="00897B67" w:rsidRDefault="00897B67" w:rsidP="00897B67">
      <w:pPr>
        <w:spacing w:after="0" w:line="240" w:lineRule="auto"/>
        <w:ind w:left="720"/>
        <w:rPr>
          <w:rFonts w:cstheme="minorHAnsi"/>
        </w:rPr>
      </w:pPr>
      <w:r>
        <w:rPr>
          <w:rFonts w:cstheme="minorHAnsi"/>
        </w:rPr>
        <w:t xml:space="preserve">Charlene Morris, John Day, Highway 26 </w:t>
      </w:r>
    </w:p>
    <w:p w14:paraId="0A5D98C6" w14:textId="01F6A90F" w:rsidR="00897B67" w:rsidRDefault="00897B67" w:rsidP="00897B67">
      <w:pPr>
        <w:spacing w:after="0" w:line="240" w:lineRule="auto"/>
        <w:rPr>
          <w:rFonts w:cstheme="minorHAnsi"/>
        </w:rPr>
      </w:pPr>
      <w:r>
        <w:rPr>
          <w:rFonts w:cstheme="minorHAnsi"/>
        </w:rPr>
        <w:t>Clarifying questions for condition of the sale to OPRD. City Manager Green responded that sale will be finalized once site preparation is complete</w:t>
      </w:r>
    </w:p>
    <w:p w14:paraId="2229A7E6" w14:textId="331AE3F8" w:rsidR="00897B67" w:rsidRDefault="00897B67" w:rsidP="00897B67">
      <w:pPr>
        <w:spacing w:after="0" w:line="240" w:lineRule="auto"/>
        <w:ind w:left="720"/>
        <w:rPr>
          <w:rFonts w:cstheme="minorHAnsi"/>
        </w:rPr>
      </w:pPr>
    </w:p>
    <w:p w14:paraId="29A86A86" w14:textId="0D4A391D" w:rsidR="00897B67" w:rsidRDefault="00897B67" w:rsidP="00897B67">
      <w:pPr>
        <w:spacing w:after="0" w:line="240" w:lineRule="auto"/>
        <w:ind w:left="720"/>
        <w:rPr>
          <w:rFonts w:cstheme="minorHAnsi"/>
        </w:rPr>
      </w:pPr>
      <w:r>
        <w:rPr>
          <w:rFonts w:cstheme="minorHAnsi"/>
        </w:rPr>
        <w:t xml:space="preserve">John Morris, John Day, Highway 26 </w:t>
      </w:r>
    </w:p>
    <w:p w14:paraId="737DD3E4" w14:textId="3D4DD226" w:rsidR="00897B67" w:rsidRDefault="00897B67" w:rsidP="00897B67">
      <w:pPr>
        <w:spacing w:after="0" w:line="240" w:lineRule="auto"/>
        <w:rPr>
          <w:rFonts w:cstheme="minorHAnsi"/>
        </w:rPr>
      </w:pPr>
      <w:r>
        <w:rPr>
          <w:rFonts w:cstheme="minorHAnsi"/>
        </w:rPr>
        <w:t xml:space="preserve">Clarifying costs of Gleason Pool demolition. City Manager Green responded that costs will be between $85,000 and $120,000 to be paid by the $1 million the City is receiving from the State in Kam Wah Chung site improvements. </w:t>
      </w:r>
    </w:p>
    <w:p w14:paraId="6D83CE86" w14:textId="7496D8E5" w:rsidR="009E2543" w:rsidRDefault="009E2543" w:rsidP="00897B67">
      <w:pPr>
        <w:spacing w:after="0" w:line="240" w:lineRule="auto"/>
        <w:rPr>
          <w:rFonts w:cstheme="minorHAnsi"/>
        </w:rPr>
      </w:pPr>
    </w:p>
    <w:p w14:paraId="0160389A" w14:textId="77777777" w:rsidR="00210BC2" w:rsidRDefault="00210BC2" w:rsidP="00897B67">
      <w:pPr>
        <w:spacing w:after="0" w:line="240" w:lineRule="auto"/>
        <w:rPr>
          <w:rFonts w:cstheme="minorHAnsi"/>
        </w:rPr>
      </w:pPr>
      <w:r>
        <w:rPr>
          <w:rFonts w:cstheme="minorHAnsi"/>
        </w:rPr>
        <w:t xml:space="preserve">Further topics of discussion: </w:t>
      </w:r>
    </w:p>
    <w:p w14:paraId="2D08BE38" w14:textId="77777777" w:rsidR="00210BC2" w:rsidRDefault="009E2543" w:rsidP="00210BC2">
      <w:pPr>
        <w:spacing w:after="0" w:line="240" w:lineRule="auto"/>
        <w:ind w:left="720"/>
        <w:rPr>
          <w:rFonts w:cstheme="minorHAnsi"/>
        </w:rPr>
      </w:pPr>
      <w:r>
        <w:rPr>
          <w:rFonts w:cstheme="minorHAnsi"/>
        </w:rPr>
        <w:t xml:space="preserve">Discussion of </w:t>
      </w:r>
      <w:r w:rsidR="00210BC2">
        <w:rPr>
          <w:rFonts w:cstheme="minorHAnsi"/>
        </w:rPr>
        <w:t xml:space="preserve">what to do in the unlikely event the State decline to purchase the Gleason Pool property. </w:t>
      </w:r>
    </w:p>
    <w:p w14:paraId="289BCDD9" w14:textId="77777777" w:rsidR="00210BC2" w:rsidRDefault="00210BC2" w:rsidP="00210BC2">
      <w:pPr>
        <w:spacing w:after="0" w:line="240" w:lineRule="auto"/>
        <w:ind w:left="720"/>
        <w:rPr>
          <w:rFonts w:cstheme="minorHAnsi"/>
        </w:rPr>
      </w:pPr>
      <w:r>
        <w:rPr>
          <w:rFonts w:cstheme="minorHAnsi"/>
        </w:rPr>
        <w:t xml:space="preserve">Discussion of the benefits the Kam Wah Chung site improvements bring to John Day, including parking, </w:t>
      </w:r>
    </w:p>
    <w:p w14:paraId="5A0BD0E3" w14:textId="12BBCC84" w:rsidR="009E2543" w:rsidRPr="002A40AE" w:rsidRDefault="00210BC2" w:rsidP="00210BC2">
      <w:pPr>
        <w:spacing w:after="0" w:line="240" w:lineRule="auto"/>
        <w:ind w:left="720"/>
        <w:rPr>
          <w:rFonts w:cstheme="minorHAnsi"/>
        </w:rPr>
      </w:pPr>
      <w:r>
        <w:rPr>
          <w:rFonts w:cstheme="minorHAnsi"/>
        </w:rPr>
        <w:t xml:space="preserve">Discussion of the costs and difficulties of operating Gleason Pool through the 1990’s to present and the need to phase out the old facility. </w:t>
      </w:r>
    </w:p>
    <w:p w14:paraId="232BB8F3" w14:textId="77777777" w:rsidR="00C37059" w:rsidRPr="002A40AE" w:rsidRDefault="00C37059" w:rsidP="00C37059">
      <w:pPr>
        <w:spacing w:after="0" w:line="240" w:lineRule="auto"/>
        <w:rPr>
          <w:rFonts w:cstheme="minorHAnsi"/>
        </w:rPr>
      </w:pPr>
    </w:p>
    <w:p w14:paraId="3C14D131" w14:textId="2A469EED" w:rsidR="00BF3A95" w:rsidRPr="002A40AE" w:rsidRDefault="00555D57" w:rsidP="00BF3A95">
      <w:pPr>
        <w:rPr>
          <w:rFonts w:cstheme="minorHAnsi"/>
          <w:b/>
          <w:bCs/>
          <w:u w:val="single"/>
        </w:rPr>
      </w:pPr>
      <w:r w:rsidRPr="002A40AE">
        <w:rPr>
          <w:rFonts w:cstheme="minorHAnsi"/>
          <w:b/>
          <w:u w:val="single"/>
        </w:rPr>
        <w:t xml:space="preserve">Action Item No. 8- </w:t>
      </w:r>
      <w:r w:rsidR="00D9420A" w:rsidRPr="00D9420A">
        <w:rPr>
          <w:rFonts w:cstheme="minorHAnsi"/>
          <w:b/>
          <w:bCs/>
          <w:u w:val="single"/>
        </w:rPr>
        <w:t xml:space="preserve">RESOLUTION NO. 22-891-12, A RESOLUTION OF THE CITY OF JOHN DAY APPROVING AN INTERGOVERNMENTAL AGREEMENT WITH THE JOHN DAY URBAN RENEWAL AGENCY AND </w:t>
      </w:r>
      <w:r w:rsidR="00D9420A" w:rsidRPr="00D9420A">
        <w:rPr>
          <w:rFonts w:cstheme="minorHAnsi"/>
          <w:b/>
          <w:bCs/>
          <w:u w:val="single"/>
        </w:rPr>
        <w:lastRenderedPageBreak/>
        <w:t xml:space="preserve">AUTHORIZING A LOAN FROM THE INFRASTRUCTURE FINANCE AUTHORITY SPECIAL PUBLIC WORKS FUND </w:t>
      </w:r>
    </w:p>
    <w:p w14:paraId="79C94F99" w14:textId="05AA0B03" w:rsidR="00555D57" w:rsidRPr="002A40AE" w:rsidRDefault="00555D57" w:rsidP="00C37059">
      <w:pPr>
        <w:spacing w:after="0" w:line="240" w:lineRule="auto"/>
        <w:rPr>
          <w:rFonts w:cstheme="minorHAnsi"/>
          <w:b/>
          <w:u w:val="single"/>
        </w:rPr>
      </w:pPr>
    </w:p>
    <w:p w14:paraId="72EC0606" w14:textId="46D8971C" w:rsidR="00BF3A95" w:rsidRPr="00BF3A95" w:rsidRDefault="00BF3A95" w:rsidP="00BF3A95">
      <w:pPr>
        <w:spacing w:after="0" w:line="240" w:lineRule="auto"/>
        <w:rPr>
          <w:rFonts w:cstheme="minorHAnsi"/>
        </w:rPr>
      </w:pPr>
      <w:r w:rsidRPr="00BF3A95">
        <w:rPr>
          <w:rFonts w:cstheme="minorHAnsi"/>
        </w:rPr>
        <w:t xml:space="preserve">Start: </w:t>
      </w:r>
      <w:r w:rsidR="00D9420A">
        <w:rPr>
          <w:rFonts w:cstheme="minorHAnsi"/>
        </w:rPr>
        <w:t>55:50</w:t>
      </w:r>
    </w:p>
    <w:p w14:paraId="63AFF7C2" w14:textId="6DFBA829" w:rsidR="00BF3A95" w:rsidRPr="00BF3A95" w:rsidRDefault="00BF3A95" w:rsidP="00BF3A95">
      <w:pPr>
        <w:spacing w:after="0" w:line="240" w:lineRule="auto"/>
        <w:rPr>
          <w:rFonts w:cstheme="minorHAnsi"/>
        </w:rPr>
      </w:pPr>
      <w:r w:rsidRPr="00BF3A95">
        <w:rPr>
          <w:rFonts w:cstheme="minorHAnsi"/>
        </w:rPr>
        <w:t xml:space="preserve">End: </w:t>
      </w:r>
      <w:r w:rsidR="00387421">
        <w:rPr>
          <w:rFonts w:cstheme="minorHAnsi"/>
        </w:rPr>
        <w:t>1:00:01</w:t>
      </w:r>
    </w:p>
    <w:p w14:paraId="70C0B6C0" w14:textId="77777777" w:rsidR="00BF3A95" w:rsidRPr="00BF3A95" w:rsidRDefault="00BF3A95" w:rsidP="00BF3A95">
      <w:pPr>
        <w:spacing w:after="0" w:line="240" w:lineRule="auto"/>
        <w:rPr>
          <w:rFonts w:cstheme="minorHAnsi"/>
        </w:rPr>
      </w:pPr>
    </w:p>
    <w:p w14:paraId="2C2FC575" w14:textId="2BB61F0C" w:rsidR="00BF3A95" w:rsidRDefault="00D9420A" w:rsidP="00BF3A95">
      <w:pPr>
        <w:spacing w:after="0" w:line="240" w:lineRule="auto"/>
        <w:rPr>
          <w:rFonts w:cstheme="minorHAnsi"/>
        </w:rPr>
      </w:pPr>
      <w:r>
        <w:rPr>
          <w:rFonts w:cstheme="minorHAnsi"/>
        </w:rPr>
        <w:t>City Manager Green states that this resolution allows for the use of urban renewal fund dollars to pay for site improvements for the housing developments the City has in construction:</w:t>
      </w:r>
    </w:p>
    <w:p w14:paraId="04D1CAEE" w14:textId="5D451890" w:rsidR="00D9420A" w:rsidRPr="00CF3626" w:rsidRDefault="00D9420A" w:rsidP="00CF3626">
      <w:pPr>
        <w:pStyle w:val="ListParagraph"/>
        <w:numPr>
          <w:ilvl w:val="0"/>
          <w:numId w:val="19"/>
        </w:numPr>
        <w:spacing w:after="0" w:line="240" w:lineRule="auto"/>
        <w:rPr>
          <w:rFonts w:cstheme="minorHAnsi"/>
        </w:rPr>
      </w:pPr>
      <w:r w:rsidRPr="00CF3626">
        <w:rPr>
          <w:rFonts w:cstheme="minorHAnsi"/>
        </w:rPr>
        <w:t>Ironwood Phase 2</w:t>
      </w:r>
    </w:p>
    <w:p w14:paraId="3ECC3C08" w14:textId="3DFEE2EF" w:rsidR="00D9420A" w:rsidRPr="00CF3626" w:rsidRDefault="00D9420A" w:rsidP="00CF3626">
      <w:pPr>
        <w:pStyle w:val="ListParagraph"/>
        <w:numPr>
          <w:ilvl w:val="0"/>
          <w:numId w:val="19"/>
        </w:numPr>
        <w:spacing w:after="0" w:line="240" w:lineRule="auto"/>
        <w:rPr>
          <w:rFonts w:cstheme="minorHAnsi"/>
        </w:rPr>
      </w:pPr>
      <w:r w:rsidRPr="00CF3626">
        <w:rPr>
          <w:rFonts w:cstheme="minorHAnsi"/>
        </w:rPr>
        <w:t>Holmstrom Heights</w:t>
      </w:r>
    </w:p>
    <w:p w14:paraId="7654BB25" w14:textId="0EAB840C" w:rsidR="00D9420A" w:rsidRPr="00CF3626" w:rsidRDefault="00D9420A" w:rsidP="00CF3626">
      <w:pPr>
        <w:pStyle w:val="ListParagraph"/>
        <w:numPr>
          <w:ilvl w:val="0"/>
          <w:numId w:val="19"/>
        </w:numPr>
        <w:spacing w:after="0" w:line="240" w:lineRule="auto"/>
        <w:rPr>
          <w:rFonts w:cstheme="minorHAnsi"/>
        </w:rPr>
      </w:pPr>
      <w:r w:rsidRPr="00CF3626">
        <w:rPr>
          <w:rFonts w:cstheme="minorHAnsi"/>
        </w:rPr>
        <w:t xml:space="preserve">The Ridge </w:t>
      </w:r>
    </w:p>
    <w:p w14:paraId="3FB6EDF3" w14:textId="03DA94C9" w:rsidR="00BF3A95" w:rsidRDefault="00BF3A95" w:rsidP="00BF3A95">
      <w:pPr>
        <w:spacing w:after="0" w:line="240" w:lineRule="auto"/>
        <w:rPr>
          <w:rFonts w:cstheme="minorHAnsi"/>
        </w:rPr>
      </w:pPr>
    </w:p>
    <w:p w14:paraId="37164E2A" w14:textId="12F9F9BB" w:rsidR="00D9420A" w:rsidRDefault="00D9420A" w:rsidP="00BF3A95">
      <w:pPr>
        <w:spacing w:after="0" w:line="240" w:lineRule="auto"/>
        <w:rPr>
          <w:rFonts w:cstheme="minorHAnsi"/>
        </w:rPr>
      </w:pPr>
      <w:r>
        <w:rPr>
          <w:rFonts w:cstheme="minorHAnsi"/>
        </w:rPr>
        <w:t>City Manager Green stated that the City made improvements on Holmstrom Heights properties in exchange for an easement to create a bridge from 7</w:t>
      </w:r>
      <w:r w:rsidRPr="00D9420A">
        <w:rPr>
          <w:rFonts w:cstheme="minorHAnsi"/>
          <w:vertAlign w:val="superscript"/>
        </w:rPr>
        <w:t>th</w:t>
      </w:r>
      <w:r>
        <w:rPr>
          <w:rFonts w:cstheme="minorHAnsi"/>
        </w:rPr>
        <w:t xml:space="preserve"> Street to the south side of the John Day river. Members of the </w:t>
      </w:r>
      <w:r w:rsidR="00387421">
        <w:rPr>
          <w:rFonts w:cstheme="minorHAnsi"/>
        </w:rPr>
        <w:t>public</w:t>
      </w:r>
      <w:r>
        <w:rPr>
          <w:rFonts w:cstheme="minorHAnsi"/>
        </w:rPr>
        <w:t xml:space="preserve"> noted that</w:t>
      </w:r>
      <w:r w:rsidR="00387421">
        <w:rPr>
          <w:rFonts w:cstheme="minorHAnsi"/>
        </w:rPr>
        <w:t xml:space="preserve"> this bridge has been in discussions since the 1970’s. </w:t>
      </w:r>
    </w:p>
    <w:p w14:paraId="333498E7" w14:textId="77777777" w:rsidR="00D9420A" w:rsidRPr="00BF3A95" w:rsidRDefault="00D9420A" w:rsidP="00BF3A95">
      <w:pPr>
        <w:spacing w:after="0" w:line="240" w:lineRule="auto"/>
        <w:rPr>
          <w:rFonts w:cstheme="minorHAnsi"/>
        </w:rPr>
      </w:pPr>
    </w:p>
    <w:p w14:paraId="67D351F3" w14:textId="43B63930" w:rsidR="00BF3A95" w:rsidRPr="00BF3A95" w:rsidRDefault="00BF3A95" w:rsidP="002A40AE">
      <w:pPr>
        <w:spacing w:after="0" w:line="240" w:lineRule="auto"/>
        <w:ind w:left="720"/>
        <w:rPr>
          <w:rFonts w:cstheme="minorHAnsi"/>
          <w:b/>
          <w:bCs/>
          <w:i/>
          <w:iCs/>
        </w:rPr>
      </w:pPr>
      <w:r w:rsidRPr="00BF3A95">
        <w:rPr>
          <w:rFonts w:cstheme="minorHAnsi"/>
          <w:b/>
          <w:bCs/>
        </w:rPr>
        <w:t xml:space="preserve">Councilor </w:t>
      </w:r>
      <w:r w:rsidR="00387421">
        <w:rPr>
          <w:rFonts w:cstheme="minorHAnsi"/>
          <w:b/>
          <w:bCs/>
        </w:rPr>
        <w:t>Labhart</w:t>
      </w:r>
      <w:r w:rsidRPr="00BF3A95">
        <w:rPr>
          <w:rFonts w:cstheme="minorHAnsi"/>
          <w:b/>
          <w:bCs/>
        </w:rPr>
        <w:t xml:space="preserve"> made a motion to approve </w:t>
      </w:r>
      <w:r w:rsidR="00387421" w:rsidRPr="00387421">
        <w:rPr>
          <w:rFonts w:cstheme="minorHAnsi"/>
          <w:b/>
          <w:bCs/>
          <w:u w:val="single"/>
        </w:rPr>
        <w:t>RESOLUTION NO. 22-891-12, A RESOLUTION OF THE CITY OF JOHN DAY APPROVING AN INTERGOVERNMENTAL AGREEMENT WITH THE JOHN DAY URBAN RENEWAL AGENCY AND AUTHORIZING A LOAN FROM THE INFRASTRUCTURE FINANCE AUTHORITY SPECIAL PUBLIC WORKS FUND</w:t>
      </w:r>
    </w:p>
    <w:p w14:paraId="30FBCCD7" w14:textId="2F1B5E67" w:rsidR="00BF3A95" w:rsidRPr="00BF3A95" w:rsidRDefault="00BF3A95" w:rsidP="002A40AE">
      <w:pPr>
        <w:spacing w:after="0" w:line="240" w:lineRule="auto"/>
        <w:ind w:left="720"/>
        <w:rPr>
          <w:rFonts w:cstheme="minorHAnsi"/>
          <w:b/>
          <w:bCs/>
        </w:rPr>
      </w:pPr>
      <w:r w:rsidRPr="00BF3A95">
        <w:rPr>
          <w:rFonts w:cstheme="minorHAnsi"/>
          <w:b/>
          <w:bCs/>
          <w:i/>
          <w:iCs/>
        </w:rPr>
        <w:tab/>
      </w:r>
      <w:r w:rsidRPr="00BF3A95">
        <w:rPr>
          <w:rFonts w:cstheme="minorHAnsi"/>
          <w:b/>
          <w:bCs/>
        </w:rPr>
        <w:t xml:space="preserve">Seconded by Councilor </w:t>
      </w:r>
      <w:r w:rsidR="00387421">
        <w:rPr>
          <w:rFonts w:cstheme="minorHAnsi"/>
          <w:b/>
          <w:bCs/>
        </w:rPr>
        <w:t>Adair</w:t>
      </w:r>
      <w:r w:rsidRPr="00BF3A95">
        <w:rPr>
          <w:rFonts w:cstheme="minorHAnsi"/>
          <w:b/>
          <w:bCs/>
        </w:rPr>
        <w:t xml:space="preserve"> </w:t>
      </w:r>
    </w:p>
    <w:p w14:paraId="46EE2DB8" w14:textId="44E88A03" w:rsidR="00BF3A95" w:rsidRPr="002A40AE" w:rsidRDefault="00BF3A95" w:rsidP="002A40AE">
      <w:pPr>
        <w:spacing w:after="0" w:line="240" w:lineRule="auto"/>
        <w:ind w:left="720"/>
        <w:rPr>
          <w:rFonts w:cstheme="minorHAnsi"/>
          <w:b/>
          <w:bCs/>
        </w:rPr>
      </w:pPr>
      <w:r w:rsidRPr="00BF3A95">
        <w:rPr>
          <w:rFonts w:cstheme="minorHAnsi"/>
          <w:b/>
          <w:bCs/>
        </w:rPr>
        <w:tab/>
        <w:t>Passes: Unanimous</w:t>
      </w:r>
    </w:p>
    <w:p w14:paraId="280380EA" w14:textId="77777777" w:rsidR="00BF3A95" w:rsidRPr="00BF3A95" w:rsidRDefault="00BF3A95" w:rsidP="00BF3A95">
      <w:pPr>
        <w:spacing w:after="0" w:line="240" w:lineRule="auto"/>
        <w:rPr>
          <w:rFonts w:cstheme="minorHAnsi"/>
          <w:bCs/>
        </w:rPr>
      </w:pPr>
    </w:p>
    <w:p w14:paraId="1F80E26C" w14:textId="77777777" w:rsidR="00C37059" w:rsidRPr="002A40AE" w:rsidRDefault="00C37059" w:rsidP="00C37059">
      <w:pPr>
        <w:spacing w:after="0" w:line="240" w:lineRule="auto"/>
        <w:rPr>
          <w:rFonts w:cstheme="minorHAnsi"/>
          <w:b/>
          <w:u w:val="single"/>
        </w:rPr>
      </w:pPr>
    </w:p>
    <w:p w14:paraId="7A9D86E9" w14:textId="09CE9F8A" w:rsidR="00BF3A95" w:rsidRPr="00387421" w:rsidRDefault="00555D57" w:rsidP="00BF3A95">
      <w:pPr>
        <w:rPr>
          <w:rFonts w:cstheme="minorHAnsi"/>
          <w:b/>
          <w:u w:val="single"/>
        </w:rPr>
      </w:pPr>
      <w:r w:rsidRPr="002A40AE">
        <w:rPr>
          <w:rFonts w:cstheme="minorHAnsi"/>
          <w:b/>
          <w:u w:val="single"/>
        </w:rPr>
        <w:t xml:space="preserve">Action Item No. 9- </w:t>
      </w:r>
      <w:r w:rsidR="00387421" w:rsidRPr="00387421">
        <w:rPr>
          <w:rFonts w:cstheme="minorHAnsi"/>
          <w:b/>
          <w:bCs/>
          <w:u w:val="single"/>
        </w:rPr>
        <w:t xml:space="preserve">JOINT DEVELOPMENT AGREEMENT – IRONWOOD ESTATES </w:t>
      </w:r>
    </w:p>
    <w:p w14:paraId="567F7A8D" w14:textId="74494FD7" w:rsidR="00BF3A95" w:rsidRPr="00BF3A95" w:rsidRDefault="00BF3A95" w:rsidP="00BF3A95">
      <w:pPr>
        <w:spacing w:after="0" w:line="240" w:lineRule="auto"/>
        <w:rPr>
          <w:rFonts w:cstheme="minorHAnsi"/>
        </w:rPr>
      </w:pPr>
      <w:r w:rsidRPr="00BF3A95">
        <w:rPr>
          <w:rFonts w:cstheme="minorHAnsi"/>
        </w:rPr>
        <w:t xml:space="preserve">Start: </w:t>
      </w:r>
      <w:r w:rsidR="00387421">
        <w:rPr>
          <w:rFonts w:cstheme="minorHAnsi"/>
        </w:rPr>
        <w:t>1:00:04</w:t>
      </w:r>
    </w:p>
    <w:p w14:paraId="738D5A79" w14:textId="590B0ED0" w:rsidR="00BF3A95" w:rsidRPr="00BF3A95" w:rsidRDefault="00BF3A95" w:rsidP="00BF3A95">
      <w:pPr>
        <w:spacing w:after="0" w:line="240" w:lineRule="auto"/>
        <w:rPr>
          <w:rFonts w:cstheme="minorHAnsi"/>
        </w:rPr>
      </w:pPr>
      <w:r w:rsidRPr="00BF3A95">
        <w:rPr>
          <w:rFonts w:cstheme="minorHAnsi"/>
        </w:rPr>
        <w:t xml:space="preserve">End: </w:t>
      </w:r>
      <w:r w:rsidR="00CD75AC">
        <w:rPr>
          <w:rFonts w:cstheme="minorHAnsi"/>
        </w:rPr>
        <w:t>1:07:</w:t>
      </w:r>
      <w:r w:rsidR="00405459">
        <w:rPr>
          <w:rFonts w:cstheme="minorHAnsi"/>
        </w:rPr>
        <w:t>15</w:t>
      </w:r>
    </w:p>
    <w:p w14:paraId="10D4B957" w14:textId="77777777" w:rsidR="00BF3A95" w:rsidRPr="00BF3A95" w:rsidRDefault="00BF3A95" w:rsidP="00BF3A95">
      <w:pPr>
        <w:spacing w:after="0" w:line="240" w:lineRule="auto"/>
        <w:rPr>
          <w:rFonts w:cstheme="minorHAnsi"/>
        </w:rPr>
      </w:pPr>
    </w:p>
    <w:p w14:paraId="4BD6E8F1" w14:textId="27A474DA" w:rsidR="00BF3A95" w:rsidRPr="00BF3A95" w:rsidRDefault="00BF3A95" w:rsidP="00BF3A95">
      <w:pPr>
        <w:spacing w:after="0" w:line="240" w:lineRule="auto"/>
        <w:rPr>
          <w:rFonts w:cstheme="minorHAnsi"/>
        </w:rPr>
      </w:pPr>
      <w:r w:rsidRPr="00BF3A95">
        <w:rPr>
          <w:rFonts w:cstheme="minorHAnsi"/>
        </w:rPr>
        <w:t xml:space="preserve">City Manager Green </w:t>
      </w:r>
      <w:r w:rsidR="00387421">
        <w:rPr>
          <w:rFonts w:cstheme="minorHAnsi"/>
        </w:rPr>
        <w:t xml:space="preserve">stated that the City would </w:t>
      </w:r>
      <w:r w:rsidR="003428BC">
        <w:rPr>
          <w:rFonts w:cstheme="minorHAnsi"/>
        </w:rPr>
        <w:t xml:space="preserve">reimburse development costs up to $750,000 in State bonds, to be repaid by Urban Renewal dollars for infrastructure in the Ironwood Estates development. </w:t>
      </w:r>
    </w:p>
    <w:p w14:paraId="0EB33115" w14:textId="77777777" w:rsidR="00BF3A95" w:rsidRPr="00BF3A95" w:rsidRDefault="00BF3A95" w:rsidP="002A40AE">
      <w:pPr>
        <w:spacing w:after="0" w:line="240" w:lineRule="auto"/>
        <w:ind w:left="720"/>
        <w:rPr>
          <w:rFonts w:cstheme="minorHAnsi"/>
          <w:b/>
          <w:bCs/>
        </w:rPr>
      </w:pPr>
    </w:p>
    <w:p w14:paraId="0B6EA9B4" w14:textId="3B88A432" w:rsidR="00BF3A95" w:rsidRPr="00BF3A95" w:rsidRDefault="00BF3A95" w:rsidP="002A40AE">
      <w:pPr>
        <w:spacing w:after="0" w:line="240" w:lineRule="auto"/>
        <w:ind w:left="720"/>
        <w:rPr>
          <w:rFonts w:cstheme="minorHAnsi"/>
          <w:b/>
          <w:bCs/>
          <w:i/>
          <w:iCs/>
          <w:u w:val="single"/>
        </w:rPr>
      </w:pPr>
      <w:r w:rsidRPr="00BF3A95">
        <w:rPr>
          <w:rFonts w:cstheme="minorHAnsi"/>
          <w:b/>
          <w:bCs/>
        </w:rPr>
        <w:t xml:space="preserve">Councilor </w:t>
      </w:r>
      <w:r w:rsidR="00CD75AC">
        <w:rPr>
          <w:rFonts w:cstheme="minorHAnsi"/>
          <w:b/>
          <w:bCs/>
        </w:rPr>
        <w:t>Elliot Sky</w:t>
      </w:r>
      <w:r w:rsidRPr="00BF3A95">
        <w:rPr>
          <w:rFonts w:cstheme="minorHAnsi"/>
          <w:b/>
          <w:bCs/>
        </w:rPr>
        <w:t xml:space="preserve"> made a motion to approve </w:t>
      </w:r>
      <w:r w:rsidRPr="00A8782E">
        <w:rPr>
          <w:rFonts w:cstheme="minorHAnsi"/>
          <w:b/>
          <w:bCs/>
          <w:u w:val="single"/>
        </w:rPr>
        <w:t>the</w:t>
      </w:r>
      <w:r w:rsidRPr="00BF3A95">
        <w:rPr>
          <w:rFonts w:cstheme="minorHAnsi"/>
          <w:b/>
          <w:bCs/>
          <w:i/>
          <w:iCs/>
          <w:u w:val="single"/>
        </w:rPr>
        <w:t xml:space="preserve"> </w:t>
      </w:r>
      <w:r w:rsidR="003428BC" w:rsidRPr="00405459">
        <w:rPr>
          <w:rFonts w:cstheme="minorHAnsi"/>
          <w:b/>
          <w:bCs/>
          <w:u w:val="single"/>
        </w:rPr>
        <w:t xml:space="preserve">Joint Development </w:t>
      </w:r>
      <w:r w:rsidR="00551173">
        <w:rPr>
          <w:rFonts w:cstheme="minorHAnsi"/>
          <w:b/>
          <w:bCs/>
          <w:u w:val="single"/>
        </w:rPr>
        <w:t xml:space="preserve">Agreement </w:t>
      </w:r>
      <w:r w:rsidR="003428BC" w:rsidRPr="00405459">
        <w:rPr>
          <w:rFonts w:cstheme="minorHAnsi"/>
          <w:b/>
          <w:bCs/>
          <w:u w:val="single"/>
        </w:rPr>
        <w:t xml:space="preserve">between the City of John Day and </w:t>
      </w:r>
      <w:r w:rsidR="00405459">
        <w:rPr>
          <w:rFonts w:cstheme="minorHAnsi"/>
          <w:b/>
          <w:bCs/>
          <w:u w:val="single"/>
        </w:rPr>
        <w:t xml:space="preserve">the Developers of </w:t>
      </w:r>
      <w:r w:rsidR="003428BC" w:rsidRPr="00405459">
        <w:rPr>
          <w:rFonts w:cstheme="minorHAnsi"/>
          <w:b/>
          <w:bCs/>
          <w:u w:val="single"/>
        </w:rPr>
        <w:t xml:space="preserve">Ironwood Estates </w:t>
      </w:r>
      <w:r w:rsidR="00A8782E">
        <w:rPr>
          <w:rFonts w:cstheme="minorHAnsi"/>
          <w:b/>
          <w:bCs/>
          <w:u w:val="single"/>
        </w:rPr>
        <w:t>Phase II Contingent on</w:t>
      </w:r>
      <w:r w:rsidR="003428BC" w:rsidRPr="00405459">
        <w:rPr>
          <w:rFonts w:cstheme="minorHAnsi"/>
          <w:b/>
          <w:bCs/>
          <w:u w:val="single"/>
        </w:rPr>
        <w:t xml:space="preserve"> </w:t>
      </w:r>
      <w:r w:rsidR="00CD75AC" w:rsidRPr="00405459">
        <w:rPr>
          <w:rFonts w:cstheme="minorHAnsi"/>
          <w:b/>
          <w:bCs/>
          <w:u w:val="single"/>
        </w:rPr>
        <w:t xml:space="preserve">the Receipt of Loan Funds and </w:t>
      </w:r>
      <w:r w:rsidR="00405459">
        <w:rPr>
          <w:rFonts w:cstheme="minorHAnsi"/>
          <w:b/>
          <w:bCs/>
          <w:u w:val="single"/>
        </w:rPr>
        <w:t>Legal Review</w:t>
      </w:r>
    </w:p>
    <w:p w14:paraId="2F712546" w14:textId="71016333" w:rsidR="00BF3A95" w:rsidRPr="00BF3A95" w:rsidRDefault="00BF3A95" w:rsidP="002A40AE">
      <w:pPr>
        <w:spacing w:after="0" w:line="240" w:lineRule="auto"/>
        <w:ind w:left="720"/>
        <w:rPr>
          <w:rFonts w:cstheme="minorHAnsi"/>
          <w:b/>
          <w:bCs/>
        </w:rPr>
      </w:pPr>
      <w:r w:rsidRPr="00BF3A95">
        <w:rPr>
          <w:rFonts w:cstheme="minorHAnsi"/>
          <w:b/>
          <w:bCs/>
        </w:rPr>
        <w:tab/>
        <w:t xml:space="preserve">Seconded by </w:t>
      </w:r>
      <w:r w:rsidR="00CD75AC">
        <w:rPr>
          <w:rFonts w:cstheme="minorHAnsi"/>
          <w:b/>
          <w:bCs/>
        </w:rPr>
        <w:t>Mayor Lundbom</w:t>
      </w:r>
      <w:r w:rsidRPr="00BF3A95">
        <w:rPr>
          <w:rFonts w:cstheme="minorHAnsi"/>
          <w:b/>
          <w:bCs/>
        </w:rPr>
        <w:t xml:space="preserve"> </w:t>
      </w:r>
    </w:p>
    <w:p w14:paraId="22AFC1D4" w14:textId="7471AE99" w:rsidR="00BF3A95" w:rsidRDefault="00BF3A95" w:rsidP="002A40AE">
      <w:pPr>
        <w:spacing w:after="0" w:line="240" w:lineRule="auto"/>
        <w:ind w:left="720"/>
        <w:rPr>
          <w:rFonts w:cstheme="minorHAnsi"/>
          <w:b/>
          <w:bCs/>
        </w:rPr>
      </w:pPr>
      <w:r w:rsidRPr="00BF3A95">
        <w:rPr>
          <w:rFonts w:cstheme="minorHAnsi"/>
          <w:b/>
          <w:bCs/>
        </w:rPr>
        <w:tab/>
        <w:t xml:space="preserve">Passes: Unanimous </w:t>
      </w:r>
    </w:p>
    <w:p w14:paraId="2307F881" w14:textId="03D5333A" w:rsidR="00405459" w:rsidRDefault="00405459" w:rsidP="00405459">
      <w:pPr>
        <w:spacing w:after="0" w:line="240" w:lineRule="auto"/>
        <w:rPr>
          <w:rFonts w:cstheme="minorHAnsi"/>
          <w:b/>
          <w:bCs/>
        </w:rPr>
      </w:pPr>
    </w:p>
    <w:p w14:paraId="124468A2" w14:textId="74A6A5C8" w:rsidR="00405459" w:rsidRPr="00405459" w:rsidRDefault="00405459" w:rsidP="00405459">
      <w:pPr>
        <w:spacing w:after="0" w:line="240" w:lineRule="auto"/>
        <w:rPr>
          <w:rFonts w:cstheme="minorHAnsi"/>
          <w:b/>
          <w:bCs/>
          <w:u w:val="single"/>
        </w:rPr>
      </w:pPr>
      <w:r w:rsidRPr="00405459">
        <w:rPr>
          <w:rFonts w:cstheme="minorHAnsi"/>
          <w:b/>
          <w:bCs/>
          <w:u w:val="single"/>
        </w:rPr>
        <w:t xml:space="preserve">Action Item No. </w:t>
      </w:r>
      <w:r>
        <w:rPr>
          <w:rFonts w:cstheme="minorHAnsi"/>
          <w:b/>
          <w:bCs/>
          <w:u w:val="single"/>
        </w:rPr>
        <w:t>10</w:t>
      </w:r>
      <w:r w:rsidRPr="00405459">
        <w:rPr>
          <w:rFonts w:cstheme="minorHAnsi"/>
          <w:b/>
          <w:bCs/>
          <w:u w:val="single"/>
        </w:rPr>
        <w:t xml:space="preserve">- JOINT DEVELOPMENT AGREEMENT – </w:t>
      </w:r>
      <w:r>
        <w:rPr>
          <w:rFonts w:cstheme="minorHAnsi"/>
          <w:b/>
          <w:bCs/>
          <w:u w:val="single"/>
        </w:rPr>
        <w:t>The Ridge</w:t>
      </w:r>
      <w:r w:rsidRPr="00405459">
        <w:rPr>
          <w:rFonts w:cstheme="minorHAnsi"/>
          <w:b/>
          <w:bCs/>
          <w:u w:val="single"/>
        </w:rPr>
        <w:t xml:space="preserve"> </w:t>
      </w:r>
    </w:p>
    <w:p w14:paraId="656EC865" w14:textId="50F6CC6C" w:rsidR="00405459" w:rsidRPr="00405459" w:rsidRDefault="00405459" w:rsidP="00405459">
      <w:pPr>
        <w:spacing w:after="0" w:line="240" w:lineRule="auto"/>
        <w:rPr>
          <w:rFonts w:cstheme="minorHAnsi"/>
        </w:rPr>
      </w:pPr>
      <w:r w:rsidRPr="00405459">
        <w:rPr>
          <w:rFonts w:cstheme="minorHAnsi"/>
        </w:rPr>
        <w:t>Start: 1:0</w:t>
      </w:r>
      <w:r>
        <w:rPr>
          <w:rFonts w:cstheme="minorHAnsi"/>
        </w:rPr>
        <w:t>7</w:t>
      </w:r>
      <w:r w:rsidRPr="00405459">
        <w:rPr>
          <w:rFonts w:cstheme="minorHAnsi"/>
        </w:rPr>
        <w:t>:</w:t>
      </w:r>
      <w:r>
        <w:rPr>
          <w:rFonts w:cstheme="minorHAnsi"/>
        </w:rPr>
        <w:t>15</w:t>
      </w:r>
    </w:p>
    <w:p w14:paraId="660AB7B6" w14:textId="640D3D9D" w:rsidR="00405459" w:rsidRPr="00405459" w:rsidRDefault="00405459" w:rsidP="00405459">
      <w:pPr>
        <w:spacing w:after="0" w:line="240" w:lineRule="auto"/>
        <w:rPr>
          <w:rFonts w:cstheme="minorHAnsi"/>
        </w:rPr>
      </w:pPr>
      <w:r w:rsidRPr="00405459">
        <w:rPr>
          <w:rFonts w:cstheme="minorHAnsi"/>
        </w:rPr>
        <w:t>End: 1:07:</w:t>
      </w:r>
      <w:r>
        <w:rPr>
          <w:rFonts w:cstheme="minorHAnsi"/>
        </w:rPr>
        <w:t>40</w:t>
      </w:r>
    </w:p>
    <w:p w14:paraId="4436A5F9" w14:textId="77777777" w:rsidR="00405459" w:rsidRPr="00405459" w:rsidRDefault="00405459" w:rsidP="00405459">
      <w:pPr>
        <w:spacing w:after="0" w:line="240" w:lineRule="auto"/>
        <w:rPr>
          <w:rFonts w:cstheme="minorHAnsi"/>
          <w:b/>
          <w:bCs/>
        </w:rPr>
      </w:pPr>
    </w:p>
    <w:p w14:paraId="7F8A07A9" w14:textId="6D56BA8B" w:rsidR="00405459" w:rsidRPr="00405459" w:rsidRDefault="009B0347" w:rsidP="00405459">
      <w:pPr>
        <w:spacing w:after="0" w:line="240" w:lineRule="auto"/>
        <w:rPr>
          <w:rFonts w:cstheme="minorHAnsi"/>
        </w:rPr>
      </w:pPr>
      <w:r>
        <w:rPr>
          <w:rFonts w:cstheme="minorHAnsi"/>
        </w:rPr>
        <w:t>Council briefly discussed that the motion is the same in size, scope</w:t>
      </w:r>
      <w:r w:rsidR="00FD2E57">
        <w:rPr>
          <w:rFonts w:cstheme="minorHAnsi"/>
        </w:rPr>
        <w:t>,</w:t>
      </w:r>
      <w:r>
        <w:rPr>
          <w:rFonts w:cstheme="minorHAnsi"/>
        </w:rPr>
        <w:t xml:space="preserve"> and intent to the above. </w:t>
      </w:r>
    </w:p>
    <w:p w14:paraId="6D54E62A" w14:textId="77777777" w:rsidR="00405459" w:rsidRPr="00405459" w:rsidRDefault="00405459" w:rsidP="00405459">
      <w:pPr>
        <w:spacing w:after="0" w:line="240" w:lineRule="auto"/>
        <w:rPr>
          <w:rFonts w:cstheme="minorHAnsi"/>
          <w:b/>
          <w:bCs/>
        </w:rPr>
      </w:pPr>
    </w:p>
    <w:p w14:paraId="39FB4F88" w14:textId="77777777" w:rsidR="00405459" w:rsidRDefault="00405459" w:rsidP="00405459">
      <w:pPr>
        <w:spacing w:after="0" w:line="240" w:lineRule="auto"/>
        <w:rPr>
          <w:rFonts w:cstheme="minorHAnsi"/>
          <w:b/>
          <w:bCs/>
        </w:rPr>
      </w:pPr>
    </w:p>
    <w:p w14:paraId="58A9F4B3" w14:textId="76A5A380" w:rsidR="00405459" w:rsidRPr="00405459" w:rsidRDefault="00405459" w:rsidP="00405459">
      <w:pPr>
        <w:spacing w:after="0" w:line="240" w:lineRule="auto"/>
        <w:rPr>
          <w:rFonts w:cstheme="minorHAnsi"/>
          <w:b/>
          <w:bCs/>
          <w:i/>
          <w:iCs/>
          <w:u w:val="single"/>
        </w:rPr>
      </w:pPr>
      <w:r w:rsidRPr="00405459">
        <w:rPr>
          <w:rFonts w:cstheme="minorHAnsi"/>
          <w:b/>
          <w:bCs/>
        </w:rPr>
        <w:t xml:space="preserve">Councilor Elliot Sky made a motion to approve </w:t>
      </w:r>
      <w:r w:rsidRPr="00405459">
        <w:rPr>
          <w:rFonts w:cstheme="minorHAnsi"/>
          <w:b/>
          <w:bCs/>
          <w:u w:val="single"/>
        </w:rPr>
        <w:t>the</w:t>
      </w:r>
      <w:r w:rsidRPr="00405459">
        <w:rPr>
          <w:rFonts w:cstheme="minorHAnsi"/>
          <w:b/>
          <w:bCs/>
          <w:i/>
          <w:iCs/>
          <w:u w:val="single"/>
        </w:rPr>
        <w:t xml:space="preserve"> </w:t>
      </w:r>
      <w:r w:rsidRPr="00405459">
        <w:rPr>
          <w:rFonts w:cstheme="minorHAnsi"/>
          <w:b/>
          <w:bCs/>
          <w:u w:val="single"/>
        </w:rPr>
        <w:t xml:space="preserve">Joint Development </w:t>
      </w:r>
      <w:r w:rsidR="00551173">
        <w:rPr>
          <w:rFonts w:cstheme="minorHAnsi"/>
          <w:b/>
          <w:bCs/>
          <w:u w:val="single"/>
        </w:rPr>
        <w:t>Agreement</w:t>
      </w:r>
      <w:bookmarkStart w:id="0" w:name="_GoBack"/>
      <w:bookmarkEnd w:id="0"/>
      <w:r w:rsidRPr="00405459">
        <w:rPr>
          <w:rFonts w:cstheme="minorHAnsi"/>
          <w:b/>
          <w:bCs/>
          <w:u w:val="single"/>
        </w:rPr>
        <w:t xml:space="preserve"> between the City of John Day and</w:t>
      </w:r>
      <w:r w:rsidRPr="009B0347">
        <w:rPr>
          <w:rFonts w:cstheme="minorHAnsi"/>
          <w:b/>
          <w:bCs/>
          <w:u w:val="single"/>
        </w:rPr>
        <w:t xml:space="preserve"> Developers of</w:t>
      </w:r>
      <w:r w:rsidRPr="00405459">
        <w:rPr>
          <w:rFonts w:cstheme="minorHAnsi"/>
          <w:b/>
          <w:bCs/>
          <w:u w:val="single"/>
        </w:rPr>
        <w:t xml:space="preserve"> </w:t>
      </w:r>
      <w:r w:rsidRPr="009B0347">
        <w:rPr>
          <w:rFonts w:cstheme="minorHAnsi"/>
          <w:b/>
          <w:bCs/>
          <w:u w:val="single"/>
        </w:rPr>
        <w:t>The Ridge</w:t>
      </w:r>
      <w:r w:rsidRPr="00405459">
        <w:rPr>
          <w:rFonts w:cstheme="minorHAnsi"/>
          <w:b/>
          <w:bCs/>
          <w:u w:val="single"/>
        </w:rPr>
        <w:t xml:space="preserve"> </w:t>
      </w:r>
      <w:r w:rsidR="00A8782E">
        <w:rPr>
          <w:rFonts w:cstheme="minorHAnsi"/>
          <w:b/>
          <w:bCs/>
          <w:u w:val="single"/>
        </w:rPr>
        <w:t>Contingent on</w:t>
      </w:r>
      <w:r w:rsidRPr="00405459">
        <w:rPr>
          <w:rFonts w:cstheme="minorHAnsi"/>
          <w:b/>
          <w:bCs/>
          <w:u w:val="single"/>
        </w:rPr>
        <w:t xml:space="preserve"> the Receipt of Loan Funds and Legal Review</w:t>
      </w:r>
    </w:p>
    <w:p w14:paraId="68BD0F08" w14:textId="31CBFEE9" w:rsidR="00405459" w:rsidRPr="00405459" w:rsidRDefault="00405459" w:rsidP="00405459">
      <w:pPr>
        <w:spacing w:after="0" w:line="240" w:lineRule="auto"/>
        <w:rPr>
          <w:rFonts w:cstheme="minorHAnsi"/>
          <w:b/>
          <w:bCs/>
        </w:rPr>
      </w:pPr>
      <w:r w:rsidRPr="00405459">
        <w:rPr>
          <w:rFonts w:cstheme="minorHAnsi"/>
          <w:b/>
          <w:bCs/>
        </w:rPr>
        <w:lastRenderedPageBreak/>
        <w:tab/>
        <w:t xml:space="preserve">Seconded by </w:t>
      </w:r>
      <w:r w:rsidRPr="009B0347">
        <w:rPr>
          <w:rFonts w:cstheme="minorHAnsi"/>
          <w:b/>
          <w:bCs/>
        </w:rPr>
        <w:t>Councilor Heather Rookstool</w:t>
      </w:r>
      <w:r w:rsidRPr="00405459">
        <w:rPr>
          <w:rFonts w:cstheme="minorHAnsi"/>
          <w:b/>
          <w:bCs/>
        </w:rPr>
        <w:t xml:space="preserve"> </w:t>
      </w:r>
    </w:p>
    <w:p w14:paraId="37F6A104" w14:textId="77777777" w:rsidR="00405459" w:rsidRPr="00405459" w:rsidRDefault="00405459" w:rsidP="00405459">
      <w:pPr>
        <w:spacing w:after="0" w:line="240" w:lineRule="auto"/>
        <w:rPr>
          <w:rFonts w:cstheme="minorHAnsi"/>
          <w:b/>
          <w:bCs/>
        </w:rPr>
      </w:pPr>
      <w:r w:rsidRPr="00405459">
        <w:rPr>
          <w:rFonts w:cstheme="minorHAnsi"/>
          <w:b/>
          <w:bCs/>
        </w:rPr>
        <w:tab/>
        <w:t xml:space="preserve">Passes: Unanimous </w:t>
      </w:r>
    </w:p>
    <w:p w14:paraId="251ADAB0" w14:textId="77777777" w:rsidR="00405459" w:rsidRPr="00BF3A95" w:rsidRDefault="00405459" w:rsidP="00405459">
      <w:pPr>
        <w:spacing w:after="0" w:line="240" w:lineRule="auto"/>
        <w:rPr>
          <w:rFonts w:cstheme="minorHAnsi"/>
          <w:b/>
          <w:bCs/>
        </w:rPr>
      </w:pPr>
    </w:p>
    <w:p w14:paraId="5A281B92" w14:textId="77777777" w:rsidR="00C37059" w:rsidRPr="002A40AE" w:rsidRDefault="00C37059" w:rsidP="00C37059">
      <w:pPr>
        <w:spacing w:after="0" w:line="240" w:lineRule="auto"/>
        <w:rPr>
          <w:rFonts w:cstheme="minorHAnsi"/>
        </w:rPr>
      </w:pPr>
    </w:p>
    <w:p w14:paraId="2BDF4B5D" w14:textId="77777777" w:rsidR="00C37059" w:rsidRPr="002A40AE" w:rsidRDefault="00C37059" w:rsidP="00C37059">
      <w:pPr>
        <w:spacing w:after="0" w:line="240" w:lineRule="auto"/>
        <w:rPr>
          <w:rFonts w:cstheme="minorHAnsi"/>
          <w:b/>
        </w:rPr>
      </w:pPr>
    </w:p>
    <w:p w14:paraId="27B3A8CE" w14:textId="144E4C07" w:rsidR="00DE2423" w:rsidRPr="002A40AE" w:rsidRDefault="00E32940" w:rsidP="00DE2423">
      <w:pPr>
        <w:rPr>
          <w:rFonts w:cstheme="minorHAnsi"/>
          <w:b/>
          <w:bCs/>
          <w:u w:val="single"/>
        </w:rPr>
      </w:pPr>
      <w:r w:rsidRPr="002A40AE">
        <w:rPr>
          <w:rFonts w:cstheme="minorHAnsi"/>
          <w:b/>
          <w:u w:val="single"/>
        </w:rPr>
        <w:t xml:space="preserve">Action Item No. 11- </w:t>
      </w:r>
      <w:r w:rsidR="00405459" w:rsidRPr="00405459">
        <w:rPr>
          <w:rFonts w:cstheme="minorHAnsi"/>
          <w:b/>
          <w:bCs/>
          <w:u w:val="single"/>
        </w:rPr>
        <w:t xml:space="preserve">QUARTERLY PROJECT STATUS UPDATES // STRAW-TO-GOLD </w:t>
      </w:r>
    </w:p>
    <w:p w14:paraId="2EB19BF2" w14:textId="325FB7C2" w:rsidR="00C37059" w:rsidRPr="002A40AE" w:rsidRDefault="00C37059" w:rsidP="00C37059">
      <w:pPr>
        <w:spacing w:after="0" w:line="240" w:lineRule="auto"/>
        <w:rPr>
          <w:rFonts w:cstheme="minorHAnsi"/>
        </w:rPr>
      </w:pPr>
    </w:p>
    <w:p w14:paraId="6D055F40" w14:textId="46DFCC7F" w:rsidR="00DE2423" w:rsidRPr="00DE2423" w:rsidRDefault="00DE2423" w:rsidP="00DE2423">
      <w:pPr>
        <w:spacing w:after="0" w:line="240" w:lineRule="auto"/>
        <w:rPr>
          <w:rFonts w:cstheme="minorHAnsi"/>
        </w:rPr>
      </w:pPr>
      <w:r w:rsidRPr="00DE2423">
        <w:rPr>
          <w:rFonts w:cstheme="minorHAnsi"/>
        </w:rPr>
        <w:t>Start: 1:0</w:t>
      </w:r>
      <w:r w:rsidR="00477905">
        <w:rPr>
          <w:rFonts w:cstheme="minorHAnsi"/>
        </w:rPr>
        <w:t>9:50</w:t>
      </w:r>
    </w:p>
    <w:p w14:paraId="0224179C" w14:textId="68B6B3D9" w:rsidR="00DE2423" w:rsidRPr="00DE2423" w:rsidRDefault="00DE2423" w:rsidP="00DE2423">
      <w:pPr>
        <w:spacing w:after="0" w:line="240" w:lineRule="auto"/>
        <w:rPr>
          <w:rFonts w:cstheme="minorHAnsi"/>
        </w:rPr>
      </w:pPr>
      <w:r w:rsidRPr="00DE2423">
        <w:rPr>
          <w:rFonts w:cstheme="minorHAnsi"/>
        </w:rPr>
        <w:t>End: 1:</w:t>
      </w:r>
      <w:r w:rsidR="00F52CB7">
        <w:rPr>
          <w:rFonts w:cstheme="minorHAnsi"/>
        </w:rPr>
        <w:t>28:30</w:t>
      </w:r>
    </w:p>
    <w:p w14:paraId="3DAA6ACD" w14:textId="77777777" w:rsidR="00DE2423" w:rsidRPr="00DE2423" w:rsidRDefault="00DE2423" w:rsidP="00DE2423">
      <w:pPr>
        <w:spacing w:after="0" w:line="240" w:lineRule="auto"/>
        <w:rPr>
          <w:rFonts w:cstheme="minorHAnsi"/>
        </w:rPr>
      </w:pPr>
    </w:p>
    <w:p w14:paraId="4DD01DFB" w14:textId="31C23F00" w:rsidR="00DE2423" w:rsidRDefault="00477905" w:rsidP="00DE2423">
      <w:pPr>
        <w:spacing w:after="0" w:line="240" w:lineRule="auto"/>
        <w:rPr>
          <w:rFonts w:cstheme="minorHAnsi"/>
        </w:rPr>
      </w:pPr>
      <w:r>
        <w:rPr>
          <w:rFonts w:cstheme="minorHAnsi"/>
        </w:rPr>
        <w:t xml:space="preserve">Straw-to-Gold staff Adam Mefford and Benjamin Ariff came to Council with a proposal to facilitate “Activation Events” in John Day. The purpose of these events is to provide activities and fun for certain categories of residents, namely school-age children and long-time community members. Included in the proposal were programs targeted at social media literacy for children, supporting organized sports leagues and collecting the stories of </w:t>
      </w:r>
      <w:r w:rsidR="00106E9F">
        <w:rPr>
          <w:rFonts w:cstheme="minorHAnsi"/>
        </w:rPr>
        <w:t xml:space="preserve">community </w:t>
      </w:r>
      <w:r>
        <w:rPr>
          <w:rFonts w:cstheme="minorHAnsi"/>
        </w:rPr>
        <w:t>members for use in an activity book</w:t>
      </w:r>
      <w:r w:rsidR="00106E9F">
        <w:rPr>
          <w:rFonts w:cstheme="minorHAnsi"/>
        </w:rPr>
        <w:t xml:space="preserve"> or merchandizing, </w:t>
      </w:r>
      <w:r>
        <w:rPr>
          <w:rFonts w:cstheme="minorHAnsi"/>
        </w:rPr>
        <w:t>and historic preservation</w:t>
      </w:r>
      <w:r w:rsidR="00106E9F">
        <w:rPr>
          <w:rFonts w:cstheme="minorHAnsi"/>
        </w:rPr>
        <w:t xml:space="preserve">, among other proposals. The presenters stressed the importance of providing events/activities for local people. </w:t>
      </w:r>
    </w:p>
    <w:p w14:paraId="0EABC293" w14:textId="6E54461C" w:rsidR="00106E9F" w:rsidRDefault="00106E9F" w:rsidP="00DE2423">
      <w:pPr>
        <w:spacing w:after="0" w:line="240" w:lineRule="auto"/>
        <w:rPr>
          <w:rFonts w:cstheme="minorHAnsi"/>
        </w:rPr>
      </w:pPr>
    </w:p>
    <w:p w14:paraId="32C9A9F4" w14:textId="77777777" w:rsidR="00C37059" w:rsidRPr="002A40AE" w:rsidRDefault="00C37059" w:rsidP="00C37059">
      <w:pPr>
        <w:spacing w:after="0" w:line="240" w:lineRule="auto"/>
        <w:rPr>
          <w:rFonts w:cstheme="minorHAnsi"/>
          <w:b/>
          <w:u w:val="single"/>
        </w:rPr>
      </w:pPr>
    </w:p>
    <w:p w14:paraId="6204ED62" w14:textId="3CB8E3AF" w:rsidR="00DE2423" w:rsidRPr="002A40AE" w:rsidRDefault="00E32940" w:rsidP="00DE2423">
      <w:pPr>
        <w:rPr>
          <w:rFonts w:cstheme="minorHAnsi"/>
          <w:b/>
          <w:bCs/>
          <w:u w:val="single"/>
        </w:rPr>
      </w:pPr>
      <w:r w:rsidRPr="002A40AE">
        <w:rPr>
          <w:rFonts w:cstheme="minorHAnsi"/>
          <w:b/>
          <w:u w:val="single"/>
        </w:rPr>
        <w:t xml:space="preserve">Action Item No. 12- </w:t>
      </w:r>
      <w:r w:rsidR="00F52CB7" w:rsidRPr="00F52CB7">
        <w:rPr>
          <w:rFonts w:cstheme="minorHAnsi"/>
          <w:b/>
          <w:bCs/>
          <w:u w:val="single"/>
        </w:rPr>
        <w:t xml:space="preserve">MAIN STREET NOW CONFERENCE REPORT &amp; REVITALIZATION GRANT UPDATE </w:t>
      </w:r>
    </w:p>
    <w:p w14:paraId="2790D9E5" w14:textId="77777777" w:rsidR="00C37059" w:rsidRPr="002A40AE" w:rsidRDefault="00C37059" w:rsidP="00C37059">
      <w:pPr>
        <w:spacing w:after="0" w:line="240" w:lineRule="auto"/>
        <w:rPr>
          <w:rFonts w:cstheme="minorHAnsi"/>
        </w:rPr>
      </w:pPr>
    </w:p>
    <w:p w14:paraId="179E2B5D" w14:textId="0674C6EA" w:rsidR="00DE2423" w:rsidRPr="00DE2423" w:rsidRDefault="00DE2423" w:rsidP="00DE2423">
      <w:pPr>
        <w:spacing w:after="0" w:line="240" w:lineRule="auto"/>
        <w:rPr>
          <w:rFonts w:cstheme="minorHAnsi"/>
        </w:rPr>
      </w:pPr>
      <w:r w:rsidRPr="00DE2423">
        <w:rPr>
          <w:rFonts w:cstheme="minorHAnsi"/>
        </w:rPr>
        <w:t>Start: 1:2</w:t>
      </w:r>
      <w:r w:rsidR="00F52CB7">
        <w:rPr>
          <w:rFonts w:cstheme="minorHAnsi"/>
        </w:rPr>
        <w:t>8:35</w:t>
      </w:r>
    </w:p>
    <w:p w14:paraId="29F251D9" w14:textId="2D385F1A" w:rsidR="00DE2423" w:rsidRPr="00DE2423" w:rsidRDefault="00DE2423" w:rsidP="00DE2423">
      <w:pPr>
        <w:spacing w:after="0" w:line="240" w:lineRule="auto"/>
        <w:rPr>
          <w:rFonts w:cstheme="minorHAnsi"/>
        </w:rPr>
      </w:pPr>
      <w:r w:rsidRPr="00DE2423">
        <w:rPr>
          <w:rFonts w:cstheme="minorHAnsi"/>
        </w:rPr>
        <w:t>End: 1:</w:t>
      </w:r>
      <w:r w:rsidR="00883CC8">
        <w:rPr>
          <w:rFonts w:cstheme="minorHAnsi"/>
        </w:rPr>
        <w:t>52:50</w:t>
      </w:r>
    </w:p>
    <w:p w14:paraId="503ABB1C" w14:textId="77777777" w:rsidR="00DE2423" w:rsidRPr="00DE2423" w:rsidRDefault="00DE2423" w:rsidP="00DE2423">
      <w:pPr>
        <w:spacing w:after="0" w:line="240" w:lineRule="auto"/>
        <w:rPr>
          <w:rFonts w:cstheme="minorHAnsi"/>
        </w:rPr>
      </w:pPr>
    </w:p>
    <w:p w14:paraId="782913BC" w14:textId="0D8FE2A7" w:rsidR="00DE2423" w:rsidRDefault="00DE2423" w:rsidP="00DE2423">
      <w:pPr>
        <w:spacing w:after="0" w:line="240" w:lineRule="auto"/>
        <w:rPr>
          <w:rFonts w:cstheme="minorHAnsi"/>
        </w:rPr>
      </w:pPr>
      <w:r w:rsidRPr="00DE2423">
        <w:rPr>
          <w:rFonts w:cstheme="minorHAnsi"/>
        </w:rPr>
        <w:t xml:space="preserve">Community Development Director Ketchum gave a summary of the </w:t>
      </w:r>
      <w:r w:rsidR="00F52CB7">
        <w:rPr>
          <w:rFonts w:cstheme="minorHAnsi"/>
        </w:rPr>
        <w:t xml:space="preserve">2022 Main Streets Now conference staff attended in Richmond, Virginia the week prior. Ketchum highlighted the importance of investing in place and staff learned of some strategies to do so. The City of John Day presented its Recreation Economies for Rural Communities (2020) plan to conference goers and demonstrating strong interest in the City’s recreation and livability focused approach. </w:t>
      </w:r>
    </w:p>
    <w:p w14:paraId="63F6DBB6" w14:textId="1057B40E" w:rsidR="00F52CB7" w:rsidRDefault="00F52CB7" w:rsidP="00DE2423">
      <w:pPr>
        <w:spacing w:after="0" w:line="240" w:lineRule="auto"/>
        <w:rPr>
          <w:rFonts w:cstheme="minorHAnsi"/>
        </w:rPr>
      </w:pPr>
    </w:p>
    <w:p w14:paraId="0FA335E3" w14:textId="3CF3FE3B" w:rsidR="00F52CB7" w:rsidRDefault="00F52CB7" w:rsidP="00DE2423">
      <w:pPr>
        <w:spacing w:after="0" w:line="240" w:lineRule="auto"/>
        <w:rPr>
          <w:rFonts w:cstheme="minorHAnsi"/>
        </w:rPr>
      </w:pPr>
      <w:r>
        <w:rPr>
          <w:rFonts w:cstheme="minorHAnsi"/>
        </w:rPr>
        <w:t xml:space="preserve">Ketchum transitioned into speaking about the status of the OPRD Main Streets Revitalization Grant the City applied for. Staff thanked business owners for pulling together materials so quickly, but the City was not selected for the grant. City </w:t>
      </w:r>
      <w:r w:rsidR="00883CC8">
        <w:rPr>
          <w:rFonts w:cstheme="minorHAnsi"/>
        </w:rPr>
        <w:t>Manager</w:t>
      </w:r>
      <w:r>
        <w:rPr>
          <w:rFonts w:cstheme="minorHAnsi"/>
        </w:rPr>
        <w:t xml:space="preserve"> Green said while the City’s approach was vetted by Main Streets practitioners at the conference, the State’s program is not set up to be compatible with </w:t>
      </w:r>
      <w:r w:rsidR="00883CC8">
        <w:rPr>
          <w:rFonts w:cstheme="minorHAnsi"/>
        </w:rPr>
        <w:t xml:space="preserve">the City’s proposal of matching funds for smaller projects. </w:t>
      </w:r>
    </w:p>
    <w:p w14:paraId="0F217436" w14:textId="11740427" w:rsidR="00883CC8" w:rsidRDefault="00883CC8" w:rsidP="00DE2423">
      <w:pPr>
        <w:spacing w:after="0" w:line="240" w:lineRule="auto"/>
        <w:rPr>
          <w:rFonts w:cstheme="minorHAnsi"/>
        </w:rPr>
      </w:pPr>
    </w:p>
    <w:p w14:paraId="2ACFF90D" w14:textId="6F5EE5F0" w:rsidR="00883CC8" w:rsidRDefault="00883CC8" w:rsidP="00DE2423">
      <w:pPr>
        <w:spacing w:after="0" w:line="240" w:lineRule="auto"/>
        <w:rPr>
          <w:rFonts w:cstheme="minorHAnsi"/>
        </w:rPr>
      </w:pPr>
      <w:r>
        <w:rPr>
          <w:rFonts w:cstheme="minorHAnsi"/>
        </w:rPr>
        <w:t xml:space="preserve">Council and staff decided that to discuss next steps for the grant and the $200,000 the City has allocated toward Main Street business owners, a work session should be held the following week. </w:t>
      </w:r>
    </w:p>
    <w:p w14:paraId="628D49D6" w14:textId="61567A8C" w:rsidR="00883CC8" w:rsidRDefault="00883CC8" w:rsidP="00DE2423">
      <w:pPr>
        <w:spacing w:after="0" w:line="240" w:lineRule="auto"/>
        <w:rPr>
          <w:rFonts w:cstheme="minorHAnsi"/>
        </w:rPr>
      </w:pPr>
    </w:p>
    <w:p w14:paraId="4DA8249A" w14:textId="2DDE9D09" w:rsidR="00883CC8" w:rsidRPr="00DE2423" w:rsidRDefault="00883CC8" w:rsidP="00DE2423">
      <w:pPr>
        <w:spacing w:after="0" w:line="240" w:lineRule="auto"/>
        <w:rPr>
          <w:rFonts w:cstheme="minorHAnsi"/>
        </w:rPr>
      </w:pPr>
      <w:r>
        <w:rPr>
          <w:rFonts w:cstheme="minorHAnsi"/>
        </w:rPr>
        <w:t>A Council work session to discuss the Community Development Fund Projects, Main Streets grants, and downtown parking was scheduled for 6 PM on June 2</w:t>
      </w:r>
      <w:r w:rsidRPr="00883CC8">
        <w:rPr>
          <w:rFonts w:cstheme="minorHAnsi"/>
          <w:vertAlign w:val="superscript"/>
        </w:rPr>
        <w:t>nd</w:t>
      </w:r>
      <w:r>
        <w:rPr>
          <w:rFonts w:cstheme="minorHAnsi"/>
        </w:rPr>
        <w:t xml:space="preserve">, </w:t>
      </w:r>
      <w:r w:rsidR="009B0347">
        <w:rPr>
          <w:rFonts w:cstheme="minorHAnsi"/>
        </w:rPr>
        <w:t>2022,</w:t>
      </w:r>
      <w:r>
        <w:rPr>
          <w:rFonts w:cstheme="minorHAnsi"/>
        </w:rPr>
        <w:t xml:space="preserve"> at the Senior Center </w:t>
      </w:r>
    </w:p>
    <w:p w14:paraId="43E53B7F" w14:textId="77777777" w:rsidR="00C37059" w:rsidRPr="002A40AE" w:rsidRDefault="00C37059" w:rsidP="00C37059">
      <w:pPr>
        <w:spacing w:after="0" w:line="240" w:lineRule="auto"/>
        <w:rPr>
          <w:rFonts w:cstheme="minorHAnsi"/>
          <w:b/>
          <w:u w:val="single"/>
        </w:rPr>
      </w:pPr>
    </w:p>
    <w:p w14:paraId="4A4183FF" w14:textId="77777777" w:rsidR="001F27D6" w:rsidRPr="002A40AE" w:rsidRDefault="001F27D6" w:rsidP="00C37059">
      <w:pPr>
        <w:spacing w:after="0" w:line="240" w:lineRule="auto"/>
        <w:rPr>
          <w:rStyle w:val="markedcontent"/>
          <w:rFonts w:cstheme="minorHAnsi"/>
        </w:rPr>
      </w:pPr>
    </w:p>
    <w:p w14:paraId="2D5C1FFF" w14:textId="42444850" w:rsidR="001F27D6" w:rsidRPr="002A40AE" w:rsidRDefault="001F27D6" w:rsidP="00C37059">
      <w:pPr>
        <w:spacing w:after="0" w:line="240" w:lineRule="auto"/>
        <w:rPr>
          <w:rStyle w:val="markedcontent"/>
          <w:rFonts w:cstheme="minorHAnsi"/>
        </w:rPr>
      </w:pPr>
    </w:p>
    <w:p w14:paraId="7B8B7730" w14:textId="223A3436" w:rsidR="006B3CE7" w:rsidRPr="006B3CE7" w:rsidRDefault="006B3CE7" w:rsidP="006B3CE7">
      <w:pPr>
        <w:spacing w:after="0" w:line="240" w:lineRule="auto"/>
        <w:rPr>
          <w:rFonts w:cstheme="minorHAnsi"/>
          <w:b/>
          <w:bCs/>
          <w:u w:val="single"/>
        </w:rPr>
      </w:pPr>
      <w:r>
        <w:rPr>
          <w:rFonts w:cstheme="minorHAnsi"/>
          <w:b/>
          <w:bCs/>
          <w:u w:val="single"/>
        </w:rPr>
        <w:t xml:space="preserve">Action Item No. 13 - </w:t>
      </w:r>
      <w:r w:rsidRPr="006B3CE7">
        <w:rPr>
          <w:rFonts w:cstheme="minorHAnsi"/>
          <w:b/>
          <w:bCs/>
          <w:u w:val="single"/>
        </w:rPr>
        <w:t xml:space="preserve">OTHER BUSINESS &amp; UPCOMING MEETINGS </w:t>
      </w:r>
    </w:p>
    <w:p w14:paraId="710517B3" w14:textId="77777777" w:rsidR="001F27D6" w:rsidRPr="002A40AE" w:rsidRDefault="001F27D6" w:rsidP="00C37059">
      <w:pPr>
        <w:spacing w:after="0" w:line="240" w:lineRule="auto"/>
        <w:rPr>
          <w:rFonts w:cstheme="minorHAnsi"/>
          <w:b/>
        </w:rPr>
      </w:pPr>
    </w:p>
    <w:p w14:paraId="79E48CD1" w14:textId="1AF9052A" w:rsidR="001F27D6" w:rsidRPr="001F27D6" w:rsidRDefault="001F27D6" w:rsidP="001F27D6">
      <w:pPr>
        <w:spacing w:after="0" w:line="240" w:lineRule="auto"/>
        <w:rPr>
          <w:rFonts w:cstheme="minorHAnsi"/>
        </w:rPr>
      </w:pPr>
      <w:r w:rsidRPr="001F27D6">
        <w:rPr>
          <w:rFonts w:cstheme="minorHAnsi"/>
        </w:rPr>
        <w:lastRenderedPageBreak/>
        <w:t xml:space="preserve">Start: </w:t>
      </w:r>
      <w:r w:rsidR="003A03B9">
        <w:rPr>
          <w:rFonts w:cstheme="minorHAnsi"/>
        </w:rPr>
        <w:t>1:53:00</w:t>
      </w:r>
    </w:p>
    <w:p w14:paraId="4FFB1BB2" w14:textId="12E53E4C" w:rsidR="001F27D6" w:rsidRDefault="001F27D6" w:rsidP="001F27D6">
      <w:pPr>
        <w:spacing w:after="0" w:line="240" w:lineRule="auto"/>
        <w:rPr>
          <w:rFonts w:cstheme="minorHAnsi"/>
        </w:rPr>
      </w:pPr>
      <w:r w:rsidRPr="001F27D6">
        <w:rPr>
          <w:rFonts w:cstheme="minorHAnsi"/>
        </w:rPr>
        <w:t xml:space="preserve">End: </w:t>
      </w:r>
      <w:r w:rsidR="003A03B9">
        <w:rPr>
          <w:rFonts w:cstheme="minorHAnsi"/>
        </w:rPr>
        <w:t>1:53:30</w:t>
      </w:r>
    </w:p>
    <w:p w14:paraId="4E8D4EBA" w14:textId="77777777" w:rsidR="002A40AE" w:rsidRPr="001F27D6" w:rsidRDefault="002A40AE" w:rsidP="001F27D6">
      <w:pPr>
        <w:spacing w:after="0" w:line="240" w:lineRule="auto"/>
        <w:rPr>
          <w:rFonts w:cstheme="minorHAnsi"/>
        </w:rPr>
      </w:pPr>
    </w:p>
    <w:p w14:paraId="6F62598C" w14:textId="78A9BD8F" w:rsidR="001F27D6" w:rsidRPr="001F27D6" w:rsidRDefault="003A03B9" w:rsidP="001F27D6">
      <w:pPr>
        <w:spacing w:after="0" w:line="240" w:lineRule="auto"/>
        <w:rPr>
          <w:rFonts w:cstheme="minorHAnsi"/>
        </w:rPr>
      </w:pPr>
      <w:r>
        <w:rPr>
          <w:rFonts w:cstheme="minorHAnsi"/>
        </w:rPr>
        <w:t>Staff reiterated the City Celebration event for the morning of June 10</w:t>
      </w:r>
      <w:r w:rsidRPr="003A03B9">
        <w:rPr>
          <w:rFonts w:cstheme="minorHAnsi"/>
          <w:vertAlign w:val="superscript"/>
        </w:rPr>
        <w:t>th</w:t>
      </w:r>
      <w:r>
        <w:rPr>
          <w:rFonts w:cstheme="minorHAnsi"/>
        </w:rPr>
        <w:t xml:space="preserve"> and briefly touched on other meetings. </w:t>
      </w:r>
    </w:p>
    <w:p w14:paraId="73AC87F2" w14:textId="4701CDC2" w:rsidR="001F27D6" w:rsidRPr="002A40AE" w:rsidRDefault="001F27D6" w:rsidP="00C37059">
      <w:pPr>
        <w:spacing w:after="0" w:line="240" w:lineRule="auto"/>
        <w:rPr>
          <w:rStyle w:val="markedcontent"/>
          <w:rFonts w:cstheme="minorHAnsi"/>
          <w:b/>
        </w:rPr>
      </w:pPr>
    </w:p>
    <w:p w14:paraId="581A0953" w14:textId="77777777" w:rsidR="001F27D6" w:rsidRPr="002A40AE" w:rsidRDefault="001F27D6" w:rsidP="00C37059">
      <w:pPr>
        <w:spacing w:after="0" w:line="240" w:lineRule="auto"/>
        <w:rPr>
          <w:rStyle w:val="markedcontent"/>
          <w:rFonts w:cstheme="minorHAnsi"/>
          <w:b/>
        </w:rPr>
      </w:pPr>
    </w:p>
    <w:p w14:paraId="132BBB57" w14:textId="77777777" w:rsidR="001F27D6" w:rsidRPr="001F27D6" w:rsidRDefault="001F27D6" w:rsidP="001F27D6">
      <w:pPr>
        <w:spacing w:after="0" w:line="240" w:lineRule="auto"/>
        <w:rPr>
          <w:rFonts w:cstheme="minorHAnsi"/>
          <w:b/>
        </w:rPr>
      </w:pPr>
      <w:r w:rsidRPr="001F27D6">
        <w:rPr>
          <w:rFonts w:cstheme="minorHAnsi"/>
          <w:b/>
        </w:rPr>
        <w:t xml:space="preserve">ADJOURN </w:t>
      </w:r>
    </w:p>
    <w:p w14:paraId="0FBEC2DD" w14:textId="77777777" w:rsidR="001F27D6" w:rsidRPr="001F27D6" w:rsidRDefault="001F27D6" w:rsidP="001F27D6">
      <w:pPr>
        <w:spacing w:after="0" w:line="240" w:lineRule="auto"/>
        <w:rPr>
          <w:rFonts w:cstheme="minorHAnsi"/>
          <w:b/>
          <w:bCs/>
        </w:rPr>
      </w:pPr>
    </w:p>
    <w:p w14:paraId="24464BFD" w14:textId="55FB77CE" w:rsidR="001F27D6" w:rsidRPr="001F27D6" w:rsidRDefault="001F27D6" w:rsidP="001F27D6">
      <w:pPr>
        <w:spacing w:after="0" w:line="240" w:lineRule="auto"/>
        <w:rPr>
          <w:rFonts w:cstheme="minorHAnsi"/>
        </w:rPr>
      </w:pPr>
      <w:r w:rsidRPr="001F27D6">
        <w:rPr>
          <w:rFonts w:cstheme="minorHAnsi"/>
        </w:rPr>
        <w:t xml:space="preserve">Start: </w:t>
      </w:r>
      <w:r w:rsidR="003A03B9">
        <w:rPr>
          <w:rFonts w:cstheme="minorHAnsi"/>
        </w:rPr>
        <w:t>1:53:30</w:t>
      </w:r>
    </w:p>
    <w:p w14:paraId="37DDE920" w14:textId="7464293A" w:rsidR="001F27D6" w:rsidRPr="001F27D6" w:rsidRDefault="001F27D6" w:rsidP="001F27D6">
      <w:pPr>
        <w:spacing w:after="0" w:line="240" w:lineRule="auto"/>
        <w:rPr>
          <w:rFonts w:cstheme="minorHAnsi"/>
        </w:rPr>
      </w:pPr>
      <w:r w:rsidRPr="001F27D6">
        <w:rPr>
          <w:rFonts w:cstheme="minorHAnsi"/>
        </w:rPr>
        <w:t xml:space="preserve">End: </w:t>
      </w:r>
      <w:r w:rsidR="003A03B9">
        <w:rPr>
          <w:rFonts w:cstheme="minorHAnsi"/>
        </w:rPr>
        <w:t>1:54:00</w:t>
      </w:r>
      <w:r w:rsidRPr="001F27D6">
        <w:rPr>
          <w:rFonts w:cstheme="minorHAnsi"/>
        </w:rPr>
        <w:t xml:space="preserve"> </w:t>
      </w:r>
    </w:p>
    <w:p w14:paraId="57453DA6" w14:textId="77777777" w:rsidR="001F27D6" w:rsidRPr="001F27D6" w:rsidRDefault="001F27D6" w:rsidP="002A40AE">
      <w:pPr>
        <w:spacing w:after="0" w:line="240" w:lineRule="auto"/>
        <w:ind w:left="720"/>
        <w:rPr>
          <w:rFonts w:cstheme="minorHAnsi"/>
          <w:b/>
          <w:bCs/>
        </w:rPr>
      </w:pPr>
    </w:p>
    <w:p w14:paraId="165AFF05" w14:textId="5784EAE6" w:rsidR="001F27D6" w:rsidRPr="001F27D6" w:rsidRDefault="001F27D6" w:rsidP="002A40AE">
      <w:pPr>
        <w:spacing w:after="0" w:line="240" w:lineRule="auto"/>
        <w:ind w:left="720"/>
        <w:rPr>
          <w:rFonts w:cstheme="minorHAnsi"/>
          <w:b/>
          <w:bCs/>
        </w:rPr>
      </w:pPr>
      <w:r w:rsidRPr="001F27D6">
        <w:rPr>
          <w:rFonts w:cstheme="minorHAnsi"/>
          <w:b/>
          <w:bCs/>
        </w:rPr>
        <w:t xml:space="preserve">Councilor </w:t>
      </w:r>
      <w:r w:rsidR="003A03B9">
        <w:rPr>
          <w:rFonts w:cstheme="minorHAnsi"/>
          <w:b/>
          <w:bCs/>
        </w:rPr>
        <w:t>Rookstool</w:t>
      </w:r>
      <w:r w:rsidRPr="001F27D6">
        <w:rPr>
          <w:rFonts w:cstheme="minorHAnsi"/>
          <w:b/>
          <w:bCs/>
        </w:rPr>
        <w:t xml:space="preserve"> made a motion to adjourn the May </w:t>
      </w:r>
      <w:r w:rsidR="00A8782E">
        <w:rPr>
          <w:rFonts w:cstheme="minorHAnsi"/>
          <w:b/>
          <w:bCs/>
        </w:rPr>
        <w:t>24</w:t>
      </w:r>
      <w:r w:rsidR="00A8782E">
        <w:rPr>
          <w:rFonts w:cstheme="minorHAnsi"/>
          <w:b/>
          <w:bCs/>
          <w:vertAlign w:val="superscript"/>
        </w:rPr>
        <w:t>th</w:t>
      </w:r>
      <w:r w:rsidRPr="001F27D6">
        <w:rPr>
          <w:rFonts w:cstheme="minorHAnsi"/>
          <w:b/>
          <w:bCs/>
        </w:rPr>
        <w:t xml:space="preserve">, </w:t>
      </w:r>
      <w:r w:rsidR="002A40AE" w:rsidRPr="002A40AE">
        <w:rPr>
          <w:rFonts w:cstheme="minorHAnsi"/>
          <w:b/>
          <w:bCs/>
        </w:rPr>
        <w:t>2022,</w:t>
      </w:r>
      <w:r w:rsidRPr="001F27D6">
        <w:rPr>
          <w:rFonts w:cstheme="minorHAnsi"/>
          <w:b/>
          <w:bCs/>
        </w:rPr>
        <w:t xml:space="preserve"> John Day City Council Meeting </w:t>
      </w:r>
      <w:r w:rsidRPr="002A40AE">
        <w:rPr>
          <w:rFonts w:cstheme="minorHAnsi"/>
          <w:b/>
          <w:bCs/>
        </w:rPr>
        <w:t>at 9:</w:t>
      </w:r>
      <w:r w:rsidR="003A03B9">
        <w:rPr>
          <w:rFonts w:cstheme="minorHAnsi"/>
          <w:b/>
          <w:bCs/>
        </w:rPr>
        <w:t>17</w:t>
      </w:r>
      <w:r w:rsidRPr="002A40AE">
        <w:rPr>
          <w:rFonts w:cstheme="minorHAnsi"/>
          <w:b/>
          <w:bCs/>
        </w:rPr>
        <w:t xml:space="preserve"> PM</w:t>
      </w:r>
    </w:p>
    <w:p w14:paraId="3BF62401" w14:textId="4A6BA746" w:rsidR="001F27D6" w:rsidRPr="001F27D6" w:rsidRDefault="001F27D6" w:rsidP="002A40AE">
      <w:pPr>
        <w:spacing w:after="0" w:line="240" w:lineRule="auto"/>
        <w:ind w:left="720"/>
        <w:rPr>
          <w:rFonts w:cstheme="minorHAnsi"/>
          <w:b/>
          <w:bCs/>
        </w:rPr>
      </w:pPr>
      <w:r w:rsidRPr="001F27D6">
        <w:rPr>
          <w:rFonts w:cstheme="minorHAnsi"/>
          <w:b/>
          <w:bCs/>
        </w:rPr>
        <w:tab/>
        <w:t xml:space="preserve">Seconded by Councilor </w:t>
      </w:r>
      <w:r w:rsidR="003A03B9">
        <w:rPr>
          <w:rFonts w:cstheme="minorHAnsi"/>
          <w:b/>
          <w:bCs/>
        </w:rPr>
        <w:t>Sky</w:t>
      </w:r>
      <w:r w:rsidRPr="001F27D6">
        <w:rPr>
          <w:rFonts w:cstheme="minorHAnsi"/>
          <w:b/>
          <w:bCs/>
        </w:rPr>
        <w:t xml:space="preserve"> </w:t>
      </w:r>
    </w:p>
    <w:p w14:paraId="6CD01540" w14:textId="77777777" w:rsidR="001F27D6" w:rsidRPr="001F27D6" w:rsidRDefault="001F27D6" w:rsidP="002A40AE">
      <w:pPr>
        <w:spacing w:after="0" w:line="240" w:lineRule="auto"/>
        <w:ind w:left="720"/>
        <w:rPr>
          <w:rFonts w:cstheme="minorHAnsi"/>
          <w:b/>
          <w:bCs/>
        </w:rPr>
      </w:pPr>
      <w:r w:rsidRPr="001F27D6">
        <w:rPr>
          <w:rFonts w:cstheme="minorHAnsi"/>
          <w:b/>
          <w:bCs/>
        </w:rPr>
        <w:tab/>
        <w:t xml:space="preserve">Passes: Unanimous </w:t>
      </w:r>
    </w:p>
    <w:p w14:paraId="05CC1EC1" w14:textId="77777777" w:rsidR="001F27D6" w:rsidRPr="001F27D6" w:rsidRDefault="001F27D6" w:rsidP="001F27D6">
      <w:pPr>
        <w:spacing w:after="0" w:line="240" w:lineRule="auto"/>
        <w:rPr>
          <w:rFonts w:cstheme="minorHAnsi"/>
          <w:b/>
          <w:bCs/>
        </w:rPr>
      </w:pPr>
    </w:p>
    <w:p w14:paraId="5729147E" w14:textId="77777777" w:rsidR="00A80714" w:rsidRPr="002A40AE" w:rsidRDefault="00A80714" w:rsidP="00C37059">
      <w:pPr>
        <w:spacing w:after="0" w:line="240" w:lineRule="auto"/>
        <w:rPr>
          <w:rFonts w:cstheme="minorHAnsi"/>
        </w:rPr>
      </w:pPr>
    </w:p>
    <w:p w14:paraId="5E041B7C" w14:textId="77777777" w:rsidR="00FC369C" w:rsidRPr="002A40AE" w:rsidRDefault="00FC369C" w:rsidP="00C37059">
      <w:pPr>
        <w:spacing w:after="0" w:line="240" w:lineRule="auto"/>
        <w:rPr>
          <w:rFonts w:cstheme="minorHAnsi"/>
        </w:rPr>
      </w:pPr>
      <w:r w:rsidRPr="002A40AE">
        <w:rPr>
          <w:rFonts w:cstheme="minorHAnsi"/>
        </w:rPr>
        <w:t>Respectfully Submitted:</w:t>
      </w:r>
    </w:p>
    <w:p w14:paraId="5E9F4B99" w14:textId="77777777" w:rsidR="00FC369C" w:rsidRPr="002A40AE" w:rsidRDefault="00FC369C" w:rsidP="00C37059">
      <w:pPr>
        <w:spacing w:after="0" w:line="240" w:lineRule="auto"/>
        <w:rPr>
          <w:rFonts w:cstheme="minorHAnsi"/>
        </w:rPr>
      </w:pPr>
    </w:p>
    <w:p w14:paraId="20240779" w14:textId="54A523BF" w:rsidR="00FC369C" w:rsidRPr="002A40AE" w:rsidRDefault="00DE2423" w:rsidP="00C37059">
      <w:pPr>
        <w:spacing w:after="0" w:line="240" w:lineRule="auto"/>
        <w:rPr>
          <w:rFonts w:cstheme="minorHAnsi"/>
        </w:rPr>
      </w:pPr>
      <w:r w:rsidRPr="002A40AE">
        <w:rPr>
          <w:rFonts w:cstheme="minorHAnsi"/>
        </w:rPr>
        <w:t>Corum Ketchum, Community Development Director</w:t>
      </w:r>
    </w:p>
    <w:p w14:paraId="213F6D19" w14:textId="77777777" w:rsidR="00FC369C" w:rsidRPr="002A40AE" w:rsidRDefault="00FC369C" w:rsidP="00C37059">
      <w:pPr>
        <w:spacing w:after="0" w:line="240" w:lineRule="auto"/>
        <w:rPr>
          <w:rFonts w:cstheme="minorHAnsi"/>
        </w:rPr>
      </w:pPr>
    </w:p>
    <w:p w14:paraId="19491E25" w14:textId="09852A2D" w:rsidR="00FC369C" w:rsidRPr="002A40AE" w:rsidRDefault="00FC369C" w:rsidP="00C37059">
      <w:pPr>
        <w:spacing w:after="0" w:line="240" w:lineRule="auto"/>
        <w:rPr>
          <w:rFonts w:cstheme="minorHAnsi"/>
        </w:rPr>
      </w:pPr>
      <w:r w:rsidRPr="002A40AE">
        <w:rPr>
          <w:rFonts w:cstheme="minorHAnsi"/>
        </w:rPr>
        <w:t xml:space="preserve">ACCEPTED BY THE CITY COUNCIL ON </w:t>
      </w:r>
      <w:r w:rsidR="00D97A85" w:rsidRPr="002A40AE">
        <w:rPr>
          <w:rFonts w:cstheme="minorHAnsi"/>
        </w:rPr>
        <w:t>JUNE 14, 2022.</w:t>
      </w:r>
      <w:r w:rsidRPr="002A40AE">
        <w:rPr>
          <w:rFonts w:cstheme="minorHAnsi"/>
        </w:rPr>
        <w:t xml:space="preserve"> </w:t>
      </w:r>
    </w:p>
    <w:p w14:paraId="25161E8D" w14:textId="77777777" w:rsidR="00FC369C" w:rsidRPr="002A40AE" w:rsidRDefault="00FC369C" w:rsidP="00C37059">
      <w:pPr>
        <w:spacing w:after="0" w:line="240" w:lineRule="auto"/>
        <w:rPr>
          <w:rFonts w:cstheme="minorHAnsi"/>
        </w:rPr>
      </w:pPr>
    </w:p>
    <w:p w14:paraId="5C9EC809" w14:textId="77777777" w:rsidR="00FC369C" w:rsidRPr="002A40AE" w:rsidRDefault="00FC369C" w:rsidP="00C37059">
      <w:pPr>
        <w:spacing w:after="0" w:line="240" w:lineRule="auto"/>
        <w:rPr>
          <w:rFonts w:cstheme="minorHAnsi"/>
        </w:rPr>
      </w:pPr>
    </w:p>
    <w:p w14:paraId="526CDFAE" w14:textId="77777777" w:rsidR="00FC369C" w:rsidRPr="002A40AE" w:rsidRDefault="00FC369C" w:rsidP="00C37059">
      <w:pPr>
        <w:spacing w:after="0" w:line="240" w:lineRule="auto"/>
        <w:rPr>
          <w:rFonts w:cstheme="minorHAnsi"/>
        </w:rPr>
      </w:pPr>
      <w:r w:rsidRPr="002A40AE">
        <w:rPr>
          <w:rFonts w:cstheme="minorHAnsi"/>
        </w:rPr>
        <w:t>_____________________________</w:t>
      </w:r>
    </w:p>
    <w:p w14:paraId="35CDEAF5" w14:textId="77777777" w:rsidR="00FC369C" w:rsidRPr="002A40AE" w:rsidRDefault="00FC369C" w:rsidP="00C37059">
      <w:pPr>
        <w:spacing w:after="0" w:line="240" w:lineRule="auto"/>
        <w:rPr>
          <w:rFonts w:cstheme="minorHAnsi"/>
        </w:rPr>
      </w:pPr>
      <w:r w:rsidRPr="002A40AE">
        <w:rPr>
          <w:rFonts w:cstheme="minorHAnsi"/>
        </w:rPr>
        <w:t>Ron Lundbom, Mayor</w:t>
      </w:r>
    </w:p>
    <w:sectPr w:rsidR="00FC369C" w:rsidRPr="002A40AE" w:rsidSect="00CE68DE">
      <w:type w:val="continuous"/>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1E94C" w16cex:dateUtc="2022-06-13T23:50:00Z"/>
  <w16cex:commentExtensible w16cex:durableId="2651F008" w16cex:dateUtc="2022-06-14T00: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7C2385" w16cid:durableId="2651E94C"/>
  <w16cid:commentId w16cid:paraId="4098DF11" w16cid:durableId="2651F00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52EA"/>
    <w:multiLevelType w:val="multilevel"/>
    <w:tmpl w:val="2EC214AA"/>
    <w:lvl w:ilvl="0">
      <w:start w:val="1"/>
      <w:numFmt w:val="bullet"/>
      <w:lvlText w:val=""/>
      <w:lvlJc w:val="left"/>
      <w:pPr>
        <w:tabs>
          <w:tab w:val="num" w:pos="1080"/>
        </w:tabs>
        <w:ind w:left="1080" w:hanging="360"/>
      </w:pPr>
      <w:rPr>
        <w:rFonts w:ascii="Symbol" w:hAnsi="Symbol" w:hint="default"/>
        <w:sz w:val="20"/>
      </w:rPr>
    </w:lvl>
    <w:lvl w:ilvl="1" w:tentative="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abstractNum w:abstractNumId="1" w15:restartNumberingAfterBreak="0">
    <w:nsid w:val="07DF20E0"/>
    <w:multiLevelType w:val="multilevel"/>
    <w:tmpl w:val="D09CA5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B5F6303"/>
    <w:multiLevelType w:val="multilevel"/>
    <w:tmpl w:val="476EDC3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B986C7C"/>
    <w:multiLevelType w:val="hybridMultilevel"/>
    <w:tmpl w:val="B1B2AA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30D0648"/>
    <w:multiLevelType w:val="multilevel"/>
    <w:tmpl w:val="3D381EA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798523A"/>
    <w:multiLevelType w:val="hybridMultilevel"/>
    <w:tmpl w:val="6664A7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CF510E"/>
    <w:multiLevelType w:val="hybridMultilevel"/>
    <w:tmpl w:val="B1AC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528A9"/>
    <w:multiLevelType w:val="multilevel"/>
    <w:tmpl w:val="4BAC5A5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834040A"/>
    <w:multiLevelType w:val="multilevel"/>
    <w:tmpl w:val="2774143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2CDE0787"/>
    <w:multiLevelType w:val="hybridMultilevel"/>
    <w:tmpl w:val="EEE4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3411B"/>
    <w:multiLevelType w:val="multilevel"/>
    <w:tmpl w:val="E1CAA6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50953345"/>
    <w:multiLevelType w:val="hybridMultilevel"/>
    <w:tmpl w:val="7844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D874B2"/>
    <w:multiLevelType w:val="hybridMultilevel"/>
    <w:tmpl w:val="AB4034A4"/>
    <w:lvl w:ilvl="0" w:tplc="9516DEC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0D54C4"/>
    <w:multiLevelType w:val="hybridMultilevel"/>
    <w:tmpl w:val="56765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68656B"/>
    <w:multiLevelType w:val="multilevel"/>
    <w:tmpl w:val="096839C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5AF66875"/>
    <w:multiLevelType w:val="multilevel"/>
    <w:tmpl w:val="563C8E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5E3A3319"/>
    <w:multiLevelType w:val="multilevel"/>
    <w:tmpl w:val="ED626CE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675B5E66"/>
    <w:multiLevelType w:val="hybridMultilevel"/>
    <w:tmpl w:val="7D06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8C3B31"/>
    <w:multiLevelType w:val="hybridMultilevel"/>
    <w:tmpl w:val="8EC835A2"/>
    <w:lvl w:ilvl="0" w:tplc="6F1E510C">
      <w:start w:val="1"/>
      <w:numFmt w:val="decimal"/>
      <w:lvlText w:val="%1."/>
      <w:lvlJc w:val="left"/>
      <w:pPr>
        <w:tabs>
          <w:tab w:val="num" w:pos="1080"/>
        </w:tabs>
        <w:ind w:left="1080" w:hanging="720"/>
      </w:pPr>
      <w:rPr>
        <w:rFonts w:hint="default"/>
        <w:b/>
        <w:i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DF82FF5A">
      <w:numFmt w:val="bullet"/>
      <w:lvlText w:val="•"/>
      <w:lvlJc w:val="left"/>
      <w:pPr>
        <w:ind w:left="3600" w:hanging="360"/>
      </w:pPr>
      <w:rPr>
        <w:rFonts w:ascii="Times New Roman" w:eastAsia="Times New Roman" w:hAnsi="Times New Roman" w:cs="Times New Roman"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7"/>
  </w:num>
  <w:num w:numId="3">
    <w:abstractNumId w:val="11"/>
  </w:num>
  <w:num w:numId="4">
    <w:abstractNumId w:val="9"/>
  </w:num>
  <w:num w:numId="5">
    <w:abstractNumId w:val="18"/>
  </w:num>
  <w:num w:numId="6">
    <w:abstractNumId w:val="3"/>
  </w:num>
  <w:num w:numId="7">
    <w:abstractNumId w:val="0"/>
  </w:num>
  <w:num w:numId="8">
    <w:abstractNumId w:val="4"/>
  </w:num>
  <w:num w:numId="9">
    <w:abstractNumId w:val="13"/>
  </w:num>
  <w:num w:numId="10">
    <w:abstractNumId w:val="12"/>
  </w:num>
  <w:num w:numId="11">
    <w:abstractNumId w:val="16"/>
  </w:num>
  <w:num w:numId="12">
    <w:abstractNumId w:val="2"/>
  </w:num>
  <w:num w:numId="13">
    <w:abstractNumId w:val="7"/>
  </w:num>
  <w:num w:numId="14">
    <w:abstractNumId w:val="10"/>
  </w:num>
  <w:num w:numId="15">
    <w:abstractNumId w:val="8"/>
  </w:num>
  <w:num w:numId="16">
    <w:abstractNumId w:val="1"/>
  </w:num>
  <w:num w:numId="17">
    <w:abstractNumId w:val="15"/>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B0F"/>
    <w:rsid w:val="000077E2"/>
    <w:rsid w:val="00007C67"/>
    <w:rsid w:val="00090798"/>
    <w:rsid w:val="00092729"/>
    <w:rsid w:val="000A183A"/>
    <w:rsid w:val="000D36CB"/>
    <w:rsid w:val="00106E9F"/>
    <w:rsid w:val="00126AD7"/>
    <w:rsid w:val="0013262C"/>
    <w:rsid w:val="00140D8D"/>
    <w:rsid w:val="00140F0D"/>
    <w:rsid w:val="001B4B27"/>
    <w:rsid w:val="001C00D2"/>
    <w:rsid w:val="001F27D6"/>
    <w:rsid w:val="00210BC2"/>
    <w:rsid w:val="002153B9"/>
    <w:rsid w:val="0024541A"/>
    <w:rsid w:val="002A40AE"/>
    <w:rsid w:val="002B660A"/>
    <w:rsid w:val="003210D5"/>
    <w:rsid w:val="003428BC"/>
    <w:rsid w:val="003652AC"/>
    <w:rsid w:val="00387421"/>
    <w:rsid w:val="003A03B9"/>
    <w:rsid w:val="003D6054"/>
    <w:rsid w:val="003E41CB"/>
    <w:rsid w:val="00405459"/>
    <w:rsid w:val="0042114A"/>
    <w:rsid w:val="00431BE0"/>
    <w:rsid w:val="00447CDF"/>
    <w:rsid w:val="00477905"/>
    <w:rsid w:val="004D0635"/>
    <w:rsid w:val="004D746C"/>
    <w:rsid w:val="005502BF"/>
    <w:rsid w:val="00551173"/>
    <w:rsid w:val="00555D57"/>
    <w:rsid w:val="00572977"/>
    <w:rsid w:val="00591FA5"/>
    <w:rsid w:val="005B416A"/>
    <w:rsid w:val="00632C69"/>
    <w:rsid w:val="00667CDC"/>
    <w:rsid w:val="00684B58"/>
    <w:rsid w:val="006A3DCC"/>
    <w:rsid w:val="006B3CE7"/>
    <w:rsid w:val="006F5D49"/>
    <w:rsid w:val="00787535"/>
    <w:rsid w:val="007F3B3B"/>
    <w:rsid w:val="00801413"/>
    <w:rsid w:val="0081045D"/>
    <w:rsid w:val="00812C4D"/>
    <w:rsid w:val="00857DE2"/>
    <w:rsid w:val="00865D91"/>
    <w:rsid w:val="00873A21"/>
    <w:rsid w:val="00883816"/>
    <w:rsid w:val="00883CC8"/>
    <w:rsid w:val="00897B67"/>
    <w:rsid w:val="008A646E"/>
    <w:rsid w:val="008B1661"/>
    <w:rsid w:val="008D4983"/>
    <w:rsid w:val="0095205A"/>
    <w:rsid w:val="009851DD"/>
    <w:rsid w:val="009B0347"/>
    <w:rsid w:val="009D640D"/>
    <w:rsid w:val="009E0B0F"/>
    <w:rsid w:val="009E2543"/>
    <w:rsid w:val="009E3E92"/>
    <w:rsid w:val="00A6766A"/>
    <w:rsid w:val="00A80714"/>
    <w:rsid w:val="00A8519D"/>
    <w:rsid w:val="00A8782E"/>
    <w:rsid w:val="00AC55C2"/>
    <w:rsid w:val="00AD682B"/>
    <w:rsid w:val="00B1447B"/>
    <w:rsid w:val="00B264CC"/>
    <w:rsid w:val="00B645E2"/>
    <w:rsid w:val="00BC64AB"/>
    <w:rsid w:val="00BD4ABD"/>
    <w:rsid w:val="00BF3A95"/>
    <w:rsid w:val="00C04799"/>
    <w:rsid w:val="00C37059"/>
    <w:rsid w:val="00C57109"/>
    <w:rsid w:val="00C61E36"/>
    <w:rsid w:val="00C6223E"/>
    <w:rsid w:val="00C77E92"/>
    <w:rsid w:val="00C837C2"/>
    <w:rsid w:val="00C846C0"/>
    <w:rsid w:val="00CD75AC"/>
    <w:rsid w:val="00CE68DE"/>
    <w:rsid w:val="00CF3626"/>
    <w:rsid w:val="00D2537D"/>
    <w:rsid w:val="00D2657B"/>
    <w:rsid w:val="00D364FD"/>
    <w:rsid w:val="00D56560"/>
    <w:rsid w:val="00D67916"/>
    <w:rsid w:val="00D9420A"/>
    <w:rsid w:val="00D97A85"/>
    <w:rsid w:val="00DB78F3"/>
    <w:rsid w:val="00DD14AE"/>
    <w:rsid w:val="00DE0DED"/>
    <w:rsid w:val="00DE2423"/>
    <w:rsid w:val="00DE70C6"/>
    <w:rsid w:val="00E07B5A"/>
    <w:rsid w:val="00E26F56"/>
    <w:rsid w:val="00E32940"/>
    <w:rsid w:val="00E70242"/>
    <w:rsid w:val="00E80D07"/>
    <w:rsid w:val="00E833B3"/>
    <w:rsid w:val="00EA4986"/>
    <w:rsid w:val="00EB2C4C"/>
    <w:rsid w:val="00EC4EB5"/>
    <w:rsid w:val="00EE2C81"/>
    <w:rsid w:val="00EF2039"/>
    <w:rsid w:val="00F20CC8"/>
    <w:rsid w:val="00F33BDA"/>
    <w:rsid w:val="00F52CB7"/>
    <w:rsid w:val="00F768B5"/>
    <w:rsid w:val="00FB5C28"/>
    <w:rsid w:val="00FC31AA"/>
    <w:rsid w:val="00FC369C"/>
    <w:rsid w:val="00FC6AD2"/>
    <w:rsid w:val="00FD2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E7F84"/>
  <w15:chartTrackingRefBased/>
  <w15:docId w15:val="{11CC3F26-0B8E-4013-9214-47931F0A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B0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B0F"/>
    <w:pPr>
      <w:ind w:left="720"/>
      <w:contextualSpacing/>
    </w:pPr>
  </w:style>
  <w:style w:type="character" w:customStyle="1" w:styleId="markedcontent">
    <w:name w:val="markedcontent"/>
    <w:basedOn w:val="DefaultParagraphFont"/>
    <w:rsid w:val="00FC369C"/>
  </w:style>
  <w:style w:type="paragraph" w:styleId="NormalWeb">
    <w:name w:val="Normal (Web)"/>
    <w:basedOn w:val="Normal"/>
    <w:uiPriority w:val="99"/>
    <w:semiHidden/>
    <w:unhideWhenUsed/>
    <w:rsid w:val="00C61E36"/>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F3626"/>
    <w:rPr>
      <w:sz w:val="16"/>
      <w:szCs w:val="16"/>
    </w:rPr>
  </w:style>
  <w:style w:type="paragraph" w:styleId="CommentText">
    <w:name w:val="annotation text"/>
    <w:basedOn w:val="Normal"/>
    <w:link w:val="CommentTextChar"/>
    <w:uiPriority w:val="99"/>
    <w:semiHidden/>
    <w:unhideWhenUsed/>
    <w:rsid w:val="00CF3626"/>
    <w:pPr>
      <w:spacing w:line="240" w:lineRule="auto"/>
    </w:pPr>
    <w:rPr>
      <w:sz w:val="20"/>
      <w:szCs w:val="20"/>
    </w:rPr>
  </w:style>
  <w:style w:type="character" w:customStyle="1" w:styleId="CommentTextChar">
    <w:name w:val="Comment Text Char"/>
    <w:basedOn w:val="DefaultParagraphFont"/>
    <w:link w:val="CommentText"/>
    <w:uiPriority w:val="99"/>
    <w:semiHidden/>
    <w:rsid w:val="00CF3626"/>
    <w:rPr>
      <w:sz w:val="20"/>
      <w:szCs w:val="20"/>
    </w:rPr>
  </w:style>
  <w:style w:type="paragraph" w:styleId="CommentSubject">
    <w:name w:val="annotation subject"/>
    <w:basedOn w:val="CommentText"/>
    <w:next w:val="CommentText"/>
    <w:link w:val="CommentSubjectChar"/>
    <w:uiPriority w:val="99"/>
    <w:semiHidden/>
    <w:unhideWhenUsed/>
    <w:rsid w:val="00CF3626"/>
    <w:rPr>
      <w:b/>
      <w:bCs/>
    </w:rPr>
  </w:style>
  <w:style w:type="character" w:customStyle="1" w:styleId="CommentSubjectChar">
    <w:name w:val="Comment Subject Char"/>
    <w:basedOn w:val="CommentTextChar"/>
    <w:link w:val="CommentSubject"/>
    <w:uiPriority w:val="99"/>
    <w:semiHidden/>
    <w:rsid w:val="00CF3626"/>
    <w:rPr>
      <w:b/>
      <w:bCs/>
      <w:sz w:val="20"/>
      <w:szCs w:val="20"/>
    </w:rPr>
  </w:style>
  <w:style w:type="paragraph" w:styleId="BalloonText">
    <w:name w:val="Balloon Text"/>
    <w:basedOn w:val="Normal"/>
    <w:link w:val="BalloonTextChar"/>
    <w:uiPriority w:val="99"/>
    <w:semiHidden/>
    <w:unhideWhenUsed/>
    <w:rsid w:val="00551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1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2808">
      <w:bodyDiv w:val="1"/>
      <w:marLeft w:val="0"/>
      <w:marRight w:val="0"/>
      <w:marTop w:val="0"/>
      <w:marBottom w:val="0"/>
      <w:divBdr>
        <w:top w:val="none" w:sz="0" w:space="0" w:color="auto"/>
        <w:left w:val="none" w:sz="0" w:space="0" w:color="auto"/>
        <w:bottom w:val="none" w:sz="0" w:space="0" w:color="auto"/>
        <w:right w:val="none" w:sz="0" w:space="0" w:color="auto"/>
      </w:divBdr>
      <w:divsChild>
        <w:div w:id="1740012686">
          <w:marLeft w:val="0"/>
          <w:marRight w:val="0"/>
          <w:marTop w:val="0"/>
          <w:marBottom w:val="0"/>
          <w:divBdr>
            <w:top w:val="none" w:sz="0" w:space="0" w:color="auto"/>
            <w:left w:val="none" w:sz="0" w:space="0" w:color="auto"/>
            <w:bottom w:val="none" w:sz="0" w:space="0" w:color="auto"/>
            <w:right w:val="none" w:sz="0" w:space="0" w:color="auto"/>
          </w:divBdr>
          <w:divsChild>
            <w:div w:id="2117628285">
              <w:marLeft w:val="0"/>
              <w:marRight w:val="0"/>
              <w:marTop w:val="0"/>
              <w:marBottom w:val="0"/>
              <w:divBdr>
                <w:top w:val="none" w:sz="0" w:space="0" w:color="auto"/>
                <w:left w:val="none" w:sz="0" w:space="0" w:color="auto"/>
                <w:bottom w:val="none" w:sz="0" w:space="0" w:color="auto"/>
                <w:right w:val="none" w:sz="0" w:space="0" w:color="auto"/>
              </w:divBdr>
              <w:divsChild>
                <w:div w:id="8206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56">
      <w:bodyDiv w:val="1"/>
      <w:marLeft w:val="0"/>
      <w:marRight w:val="0"/>
      <w:marTop w:val="0"/>
      <w:marBottom w:val="0"/>
      <w:divBdr>
        <w:top w:val="none" w:sz="0" w:space="0" w:color="auto"/>
        <w:left w:val="none" w:sz="0" w:space="0" w:color="auto"/>
        <w:bottom w:val="none" w:sz="0" w:space="0" w:color="auto"/>
        <w:right w:val="none" w:sz="0" w:space="0" w:color="auto"/>
      </w:divBdr>
      <w:divsChild>
        <w:div w:id="1158880492">
          <w:marLeft w:val="0"/>
          <w:marRight w:val="0"/>
          <w:marTop w:val="0"/>
          <w:marBottom w:val="0"/>
          <w:divBdr>
            <w:top w:val="none" w:sz="0" w:space="0" w:color="auto"/>
            <w:left w:val="none" w:sz="0" w:space="0" w:color="auto"/>
            <w:bottom w:val="none" w:sz="0" w:space="0" w:color="auto"/>
            <w:right w:val="none" w:sz="0" w:space="0" w:color="auto"/>
          </w:divBdr>
          <w:divsChild>
            <w:div w:id="434638033">
              <w:marLeft w:val="0"/>
              <w:marRight w:val="0"/>
              <w:marTop w:val="0"/>
              <w:marBottom w:val="0"/>
              <w:divBdr>
                <w:top w:val="none" w:sz="0" w:space="0" w:color="auto"/>
                <w:left w:val="none" w:sz="0" w:space="0" w:color="auto"/>
                <w:bottom w:val="none" w:sz="0" w:space="0" w:color="auto"/>
                <w:right w:val="none" w:sz="0" w:space="0" w:color="auto"/>
              </w:divBdr>
              <w:divsChild>
                <w:div w:id="14340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120355">
      <w:bodyDiv w:val="1"/>
      <w:marLeft w:val="0"/>
      <w:marRight w:val="0"/>
      <w:marTop w:val="0"/>
      <w:marBottom w:val="0"/>
      <w:divBdr>
        <w:top w:val="none" w:sz="0" w:space="0" w:color="auto"/>
        <w:left w:val="none" w:sz="0" w:space="0" w:color="auto"/>
        <w:bottom w:val="none" w:sz="0" w:space="0" w:color="auto"/>
        <w:right w:val="none" w:sz="0" w:space="0" w:color="auto"/>
      </w:divBdr>
      <w:divsChild>
        <w:div w:id="1863203474">
          <w:marLeft w:val="0"/>
          <w:marRight w:val="0"/>
          <w:marTop w:val="0"/>
          <w:marBottom w:val="0"/>
          <w:divBdr>
            <w:top w:val="none" w:sz="0" w:space="0" w:color="auto"/>
            <w:left w:val="none" w:sz="0" w:space="0" w:color="auto"/>
            <w:bottom w:val="none" w:sz="0" w:space="0" w:color="auto"/>
            <w:right w:val="none" w:sz="0" w:space="0" w:color="auto"/>
          </w:divBdr>
          <w:divsChild>
            <w:div w:id="704990783">
              <w:marLeft w:val="0"/>
              <w:marRight w:val="0"/>
              <w:marTop w:val="0"/>
              <w:marBottom w:val="0"/>
              <w:divBdr>
                <w:top w:val="none" w:sz="0" w:space="0" w:color="auto"/>
                <w:left w:val="none" w:sz="0" w:space="0" w:color="auto"/>
                <w:bottom w:val="none" w:sz="0" w:space="0" w:color="auto"/>
                <w:right w:val="none" w:sz="0" w:space="0" w:color="auto"/>
              </w:divBdr>
              <w:divsChild>
                <w:div w:id="188463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041686">
      <w:bodyDiv w:val="1"/>
      <w:marLeft w:val="0"/>
      <w:marRight w:val="0"/>
      <w:marTop w:val="0"/>
      <w:marBottom w:val="0"/>
      <w:divBdr>
        <w:top w:val="none" w:sz="0" w:space="0" w:color="auto"/>
        <w:left w:val="none" w:sz="0" w:space="0" w:color="auto"/>
        <w:bottom w:val="none" w:sz="0" w:space="0" w:color="auto"/>
        <w:right w:val="none" w:sz="0" w:space="0" w:color="auto"/>
      </w:divBdr>
      <w:divsChild>
        <w:div w:id="410394797">
          <w:marLeft w:val="0"/>
          <w:marRight w:val="0"/>
          <w:marTop w:val="0"/>
          <w:marBottom w:val="0"/>
          <w:divBdr>
            <w:top w:val="none" w:sz="0" w:space="0" w:color="auto"/>
            <w:left w:val="none" w:sz="0" w:space="0" w:color="auto"/>
            <w:bottom w:val="none" w:sz="0" w:space="0" w:color="auto"/>
            <w:right w:val="none" w:sz="0" w:space="0" w:color="auto"/>
          </w:divBdr>
          <w:divsChild>
            <w:div w:id="98137163">
              <w:marLeft w:val="0"/>
              <w:marRight w:val="0"/>
              <w:marTop w:val="0"/>
              <w:marBottom w:val="0"/>
              <w:divBdr>
                <w:top w:val="none" w:sz="0" w:space="0" w:color="auto"/>
                <w:left w:val="none" w:sz="0" w:space="0" w:color="auto"/>
                <w:bottom w:val="none" w:sz="0" w:space="0" w:color="auto"/>
                <w:right w:val="none" w:sz="0" w:space="0" w:color="auto"/>
              </w:divBdr>
              <w:divsChild>
                <w:div w:id="168709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10170">
      <w:bodyDiv w:val="1"/>
      <w:marLeft w:val="0"/>
      <w:marRight w:val="0"/>
      <w:marTop w:val="0"/>
      <w:marBottom w:val="0"/>
      <w:divBdr>
        <w:top w:val="none" w:sz="0" w:space="0" w:color="auto"/>
        <w:left w:val="none" w:sz="0" w:space="0" w:color="auto"/>
        <w:bottom w:val="none" w:sz="0" w:space="0" w:color="auto"/>
        <w:right w:val="none" w:sz="0" w:space="0" w:color="auto"/>
      </w:divBdr>
      <w:divsChild>
        <w:div w:id="562643163">
          <w:marLeft w:val="0"/>
          <w:marRight w:val="0"/>
          <w:marTop w:val="0"/>
          <w:marBottom w:val="0"/>
          <w:divBdr>
            <w:top w:val="none" w:sz="0" w:space="0" w:color="auto"/>
            <w:left w:val="none" w:sz="0" w:space="0" w:color="auto"/>
            <w:bottom w:val="none" w:sz="0" w:space="0" w:color="auto"/>
            <w:right w:val="none" w:sz="0" w:space="0" w:color="auto"/>
          </w:divBdr>
          <w:divsChild>
            <w:div w:id="584147245">
              <w:marLeft w:val="0"/>
              <w:marRight w:val="0"/>
              <w:marTop w:val="0"/>
              <w:marBottom w:val="0"/>
              <w:divBdr>
                <w:top w:val="none" w:sz="0" w:space="0" w:color="auto"/>
                <w:left w:val="none" w:sz="0" w:space="0" w:color="auto"/>
                <w:bottom w:val="none" w:sz="0" w:space="0" w:color="auto"/>
                <w:right w:val="none" w:sz="0" w:space="0" w:color="auto"/>
              </w:divBdr>
              <w:divsChild>
                <w:div w:id="6313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656165">
      <w:bodyDiv w:val="1"/>
      <w:marLeft w:val="0"/>
      <w:marRight w:val="0"/>
      <w:marTop w:val="0"/>
      <w:marBottom w:val="0"/>
      <w:divBdr>
        <w:top w:val="none" w:sz="0" w:space="0" w:color="auto"/>
        <w:left w:val="none" w:sz="0" w:space="0" w:color="auto"/>
        <w:bottom w:val="none" w:sz="0" w:space="0" w:color="auto"/>
        <w:right w:val="none" w:sz="0" w:space="0" w:color="auto"/>
      </w:divBdr>
      <w:divsChild>
        <w:div w:id="758478958">
          <w:marLeft w:val="0"/>
          <w:marRight w:val="0"/>
          <w:marTop w:val="0"/>
          <w:marBottom w:val="0"/>
          <w:divBdr>
            <w:top w:val="none" w:sz="0" w:space="0" w:color="auto"/>
            <w:left w:val="none" w:sz="0" w:space="0" w:color="auto"/>
            <w:bottom w:val="none" w:sz="0" w:space="0" w:color="auto"/>
            <w:right w:val="none" w:sz="0" w:space="0" w:color="auto"/>
          </w:divBdr>
          <w:divsChild>
            <w:div w:id="1778066032">
              <w:marLeft w:val="0"/>
              <w:marRight w:val="0"/>
              <w:marTop w:val="0"/>
              <w:marBottom w:val="0"/>
              <w:divBdr>
                <w:top w:val="none" w:sz="0" w:space="0" w:color="auto"/>
                <w:left w:val="none" w:sz="0" w:space="0" w:color="auto"/>
                <w:bottom w:val="none" w:sz="0" w:space="0" w:color="auto"/>
                <w:right w:val="none" w:sz="0" w:space="0" w:color="auto"/>
              </w:divBdr>
              <w:divsChild>
                <w:div w:id="201178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57303">
      <w:bodyDiv w:val="1"/>
      <w:marLeft w:val="0"/>
      <w:marRight w:val="0"/>
      <w:marTop w:val="0"/>
      <w:marBottom w:val="0"/>
      <w:divBdr>
        <w:top w:val="none" w:sz="0" w:space="0" w:color="auto"/>
        <w:left w:val="none" w:sz="0" w:space="0" w:color="auto"/>
        <w:bottom w:val="none" w:sz="0" w:space="0" w:color="auto"/>
        <w:right w:val="none" w:sz="0" w:space="0" w:color="auto"/>
      </w:divBdr>
      <w:divsChild>
        <w:div w:id="979919423">
          <w:marLeft w:val="0"/>
          <w:marRight w:val="0"/>
          <w:marTop w:val="0"/>
          <w:marBottom w:val="0"/>
          <w:divBdr>
            <w:top w:val="none" w:sz="0" w:space="0" w:color="auto"/>
            <w:left w:val="none" w:sz="0" w:space="0" w:color="auto"/>
            <w:bottom w:val="none" w:sz="0" w:space="0" w:color="auto"/>
            <w:right w:val="none" w:sz="0" w:space="0" w:color="auto"/>
          </w:divBdr>
          <w:divsChild>
            <w:div w:id="1214580796">
              <w:marLeft w:val="0"/>
              <w:marRight w:val="165"/>
              <w:marTop w:val="0"/>
              <w:marBottom w:val="60"/>
              <w:divBdr>
                <w:top w:val="none" w:sz="0" w:space="0" w:color="auto"/>
                <w:left w:val="none" w:sz="0" w:space="0" w:color="auto"/>
                <w:bottom w:val="none" w:sz="0" w:space="0" w:color="auto"/>
                <w:right w:val="none" w:sz="0" w:space="0" w:color="auto"/>
              </w:divBdr>
            </w:div>
            <w:div w:id="1949268684">
              <w:marLeft w:val="0"/>
              <w:marRight w:val="165"/>
              <w:marTop w:val="0"/>
              <w:marBottom w:val="60"/>
              <w:divBdr>
                <w:top w:val="none" w:sz="0" w:space="0" w:color="auto"/>
                <w:left w:val="none" w:sz="0" w:space="0" w:color="auto"/>
                <w:bottom w:val="none" w:sz="0" w:space="0" w:color="auto"/>
                <w:right w:val="none" w:sz="0" w:space="0" w:color="auto"/>
              </w:divBdr>
            </w:div>
            <w:div w:id="532809804">
              <w:marLeft w:val="0"/>
              <w:marRight w:val="165"/>
              <w:marTop w:val="0"/>
              <w:marBottom w:val="60"/>
              <w:divBdr>
                <w:top w:val="none" w:sz="0" w:space="0" w:color="auto"/>
                <w:left w:val="none" w:sz="0" w:space="0" w:color="auto"/>
                <w:bottom w:val="none" w:sz="0" w:space="0" w:color="auto"/>
                <w:right w:val="none" w:sz="0" w:space="0" w:color="auto"/>
              </w:divBdr>
            </w:div>
            <w:div w:id="1473139263">
              <w:marLeft w:val="0"/>
              <w:marRight w:val="165"/>
              <w:marTop w:val="0"/>
              <w:marBottom w:val="60"/>
              <w:divBdr>
                <w:top w:val="none" w:sz="0" w:space="0" w:color="auto"/>
                <w:left w:val="none" w:sz="0" w:space="0" w:color="auto"/>
                <w:bottom w:val="none" w:sz="0" w:space="0" w:color="auto"/>
                <w:right w:val="none" w:sz="0" w:space="0" w:color="auto"/>
              </w:divBdr>
            </w:div>
            <w:div w:id="1723215711">
              <w:marLeft w:val="0"/>
              <w:marRight w:val="165"/>
              <w:marTop w:val="0"/>
              <w:marBottom w:val="60"/>
              <w:divBdr>
                <w:top w:val="none" w:sz="0" w:space="0" w:color="auto"/>
                <w:left w:val="none" w:sz="0" w:space="0" w:color="auto"/>
                <w:bottom w:val="none" w:sz="0" w:space="0" w:color="auto"/>
                <w:right w:val="none" w:sz="0" w:space="0" w:color="auto"/>
              </w:divBdr>
            </w:div>
            <w:div w:id="1578901963">
              <w:marLeft w:val="0"/>
              <w:marRight w:val="165"/>
              <w:marTop w:val="0"/>
              <w:marBottom w:val="60"/>
              <w:divBdr>
                <w:top w:val="none" w:sz="0" w:space="0" w:color="auto"/>
                <w:left w:val="none" w:sz="0" w:space="0" w:color="auto"/>
                <w:bottom w:val="none" w:sz="0" w:space="0" w:color="auto"/>
                <w:right w:val="none" w:sz="0" w:space="0" w:color="auto"/>
              </w:divBdr>
            </w:div>
            <w:div w:id="138153514">
              <w:marLeft w:val="0"/>
              <w:marRight w:val="165"/>
              <w:marTop w:val="0"/>
              <w:marBottom w:val="60"/>
              <w:divBdr>
                <w:top w:val="none" w:sz="0" w:space="0" w:color="auto"/>
                <w:left w:val="none" w:sz="0" w:space="0" w:color="auto"/>
                <w:bottom w:val="none" w:sz="0" w:space="0" w:color="auto"/>
                <w:right w:val="none" w:sz="0" w:space="0" w:color="auto"/>
              </w:divBdr>
            </w:div>
            <w:div w:id="1543710252">
              <w:marLeft w:val="0"/>
              <w:marRight w:val="165"/>
              <w:marTop w:val="0"/>
              <w:marBottom w:val="60"/>
              <w:divBdr>
                <w:top w:val="none" w:sz="0" w:space="0" w:color="auto"/>
                <w:left w:val="none" w:sz="0" w:space="0" w:color="auto"/>
                <w:bottom w:val="none" w:sz="0" w:space="0" w:color="auto"/>
                <w:right w:val="none" w:sz="0" w:space="0" w:color="auto"/>
              </w:divBdr>
            </w:div>
            <w:div w:id="2027170413">
              <w:marLeft w:val="0"/>
              <w:marRight w:val="165"/>
              <w:marTop w:val="0"/>
              <w:marBottom w:val="60"/>
              <w:divBdr>
                <w:top w:val="none" w:sz="0" w:space="0" w:color="auto"/>
                <w:left w:val="none" w:sz="0" w:space="0" w:color="auto"/>
                <w:bottom w:val="none" w:sz="0" w:space="0" w:color="auto"/>
                <w:right w:val="none" w:sz="0" w:space="0" w:color="auto"/>
              </w:divBdr>
            </w:div>
            <w:div w:id="874385849">
              <w:marLeft w:val="0"/>
              <w:marRight w:val="165"/>
              <w:marTop w:val="0"/>
              <w:marBottom w:val="60"/>
              <w:divBdr>
                <w:top w:val="none" w:sz="0" w:space="0" w:color="auto"/>
                <w:left w:val="none" w:sz="0" w:space="0" w:color="auto"/>
                <w:bottom w:val="none" w:sz="0" w:space="0" w:color="auto"/>
                <w:right w:val="none" w:sz="0" w:space="0" w:color="auto"/>
              </w:divBdr>
            </w:div>
            <w:div w:id="2006978747">
              <w:marLeft w:val="0"/>
              <w:marRight w:val="165"/>
              <w:marTop w:val="0"/>
              <w:marBottom w:val="60"/>
              <w:divBdr>
                <w:top w:val="none" w:sz="0" w:space="0" w:color="auto"/>
                <w:left w:val="none" w:sz="0" w:space="0" w:color="auto"/>
                <w:bottom w:val="none" w:sz="0" w:space="0" w:color="auto"/>
                <w:right w:val="none" w:sz="0" w:space="0" w:color="auto"/>
              </w:divBdr>
            </w:div>
            <w:div w:id="1742948309">
              <w:marLeft w:val="0"/>
              <w:marRight w:val="165"/>
              <w:marTop w:val="0"/>
              <w:marBottom w:val="60"/>
              <w:divBdr>
                <w:top w:val="none" w:sz="0" w:space="0" w:color="auto"/>
                <w:left w:val="none" w:sz="0" w:space="0" w:color="auto"/>
                <w:bottom w:val="none" w:sz="0" w:space="0" w:color="auto"/>
                <w:right w:val="none" w:sz="0" w:space="0" w:color="auto"/>
              </w:divBdr>
            </w:div>
            <w:div w:id="1493064425">
              <w:marLeft w:val="0"/>
              <w:marRight w:val="165"/>
              <w:marTop w:val="0"/>
              <w:marBottom w:val="60"/>
              <w:divBdr>
                <w:top w:val="none" w:sz="0" w:space="0" w:color="auto"/>
                <w:left w:val="none" w:sz="0" w:space="0" w:color="auto"/>
                <w:bottom w:val="none" w:sz="0" w:space="0" w:color="auto"/>
                <w:right w:val="none" w:sz="0" w:space="0" w:color="auto"/>
              </w:divBdr>
            </w:div>
            <w:div w:id="828251944">
              <w:marLeft w:val="0"/>
              <w:marRight w:val="165"/>
              <w:marTop w:val="0"/>
              <w:marBottom w:val="60"/>
              <w:divBdr>
                <w:top w:val="none" w:sz="0" w:space="0" w:color="auto"/>
                <w:left w:val="none" w:sz="0" w:space="0" w:color="auto"/>
                <w:bottom w:val="none" w:sz="0" w:space="0" w:color="auto"/>
                <w:right w:val="none" w:sz="0" w:space="0" w:color="auto"/>
              </w:divBdr>
            </w:div>
            <w:div w:id="1709261069">
              <w:marLeft w:val="0"/>
              <w:marRight w:val="165"/>
              <w:marTop w:val="0"/>
              <w:marBottom w:val="60"/>
              <w:divBdr>
                <w:top w:val="none" w:sz="0" w:space="0" w:color="auto"/>
                <w:left w:val="none" w:sz="0" w:space="0" w:color="auto"/>
                <w:bottom w:val="none" w:sz="0" w:space="0" w:color="auto"/>
                <w:right w:val="none" w:sz="0" w:space="0" w:color="auto"/>
              </w:divBdr>
            </w:div>
            <w:div w:id="548880560">
              <w:marLeft w:val="0"/>
              <w:marRight w:val="165"/>
              <w:marTop w:val="0"/>
              <w:marBottom w:val="60"/>
              <w:divBdr>
                <w:top w:val="none" w:sz="0" w:space="0" w:color="auto"/>
                <w:left w:val="none" w:sz="0" w:space="0" w:color="auto"/>
                <w:bottom w:val="none" w:sz="0" w:space="0" w:color="auto"/>
                <w:right w:val="none" w:sz="0" w:space="0" w:color="auto"/>
              </w:divBdr>
            </w:div>
            <w:div w:id="1259286709">
              <w:marLeft w:val="0"/>
              <w:marRight w:val="165"/>
              <w:marTop w:val="0"/>
              <w:marBottom w:val="60"/>
              <w:divBdr>
                <w:top w:val="none" w:sz="0" w:space="0" w:color="auto"/>
                <w:left w:val="none" w:sz="0" w:space="0" w:color="auto"/>
                <w:bottom w:val="none" w:sz="0" w:space="0" w:color="auto"/>
                <w:right w:val="none" w:sz="0" w:space="0" w:color="auto"/>
              </w:divBdr>
            </w:div>
            <w:div w:id="765736578">
              <w:marLeft w:val="0"/>
              <w:marRight w:val="165"/>
              <w:marTop w:val="0"/>
              <w:marBottom w:val="60"/>
              <w:divBdr>
                <w:top w:val="none" w:sz="0" w:space="0" w:color="auto"/>
                <w:left w:val="none" w:sz="0" w:space="0" w:color="auto"/>
                <w:bottom w:val="none" w:sz="0" w:space="0" w:color="auto"/>
                <w:right w:val="none" w:sz="0" w:space="0" w:color="auto"/>
              </w:divBdr>
            </w:div>
            <w:div w:id="510992037">
              <w:marLeft w:val="0"/>
              <w:marRight w:val="165"/>
              <w:marTop w:val="0"/>
              <w:marBottom w:val="60"/>
              <w:divBdr>
                <w:top w:val="none" w:sz="0" w:space="0" w:color="auto"/>
                <w:left w:val="none" w:sz="0" w:space="0" w:color="auto"/>
                <w:bottom w:val="none" w:sz="0" w:space="0" w:color="auto"/>
                <w:right w:val="none" w:sz="0" w:space="0" w:color="auto"/>
              </w:divBdr>
            </w:div>
            <w:div w:id="876352901">
              <w:marLeft w:val="0"/>
              <w:marRight w:val="165"/>
              <w:marTop w:val="0"/>
              <w:marBottom w:val="60"/>
              <w:divBdr>
                <w:top w:val="none" w:sz="0" w:space="0" w:color="auto"/>
                <w:left w:val="none" w:sz="0" w:space="0" w:color="auto"/>
                <w:bottom w:val="none" w:sz="0" w:space="0" w:color="auto"/>
                <w:right w:val="none" w:sz="0" w:space="0" w:color="auto"/>
              </w:divBdr>
            </w:div>
            <w:div w:id="694573122">
              <w:marLeft w:val="0"/>
              <w:marRight w:val="165"/>
              <w:marTop w:val="0"/>
              <w:marBottom w:val="60"/>
              <w:divBdr>
                <w:top w:val="none" w:sz="0" w:space="0" w:color="auto"/>
                <w:left w:val="none" w:sz="0" w:space="0" w:color="auto"/>
                <w:bottom w:val="none" w:sz="0" w:space="0" w:color="auto"/>
                <w:right w:val="none" w:sz="0" w:space="0" w:color="auto"/>
              </w:divBdr>
            </w:div>
            <w:div w:id="2143578212">
              <w:marLeft w:val="0"/>
              <w:marRight w:val="165"/>
              <w:marTop w:val="0"/>
              <w:marBottom w:val="60"/>
              <w:divBdr>
                <w:top w:val="none" w:sz="0" w:space="0" w:color="auto"/>
                <w:left w:val="none" w:sz="0" w:space="0" w:color="auto"/>
                <w:bottom w:val="none" w:sz="0" w:space="0" w:color="auto"/>
                <w:right w:val="none" w:sz="0" w:space="0" w:color="auto"/>
              </w:divBdr>
            </w:div>
            <w:div w:id="1716542481">
              <w:marLeft w:val="0"/>
              <w:marRight w:val="165"/>
              <w:marTop w:val="0"/>
              <w:marBottom w:val="60"/>
              <w:divBdr>
                <w:top w:val="none" w:sz="0" w:space="0" w:color="auto"/>
                <w:left w:val="none" w:sz="0" w:space="0" w:color="auto"/>
                <w:bottom w:val="none" w:sz="0" w:space="0" w:color="auto"/>
                <w:right w:val="none" w:sz="0" w:space="0" w:color="auto"/>
              </w:divBdr>
            </w:div>
            <w:div w:id="350759828">
              <w:marLeft w:val="0"/>
              <w:marRight w:val="165"/>
              <w:marTop w:val="0"/>
              <w:marBottom w:val="60"/>
              <w:divBdr>
                <w:top w:val="none" w:sz="0" w:space="0" w:color="auto"/>
                <w:left w:val="none" w:sz="0" w:space="0" w:color="auto"/>
                <w:bottom w:val="none" w:sz="0" w:space="0" w:color="auto"/>
                <w:right w:val="none" w:sz="0" w:space="0" w:color="auto"/>
              </w:divBdr>
            </w:div>
            <w:div w:id="1943683534">
              <w:marLeft w:val="0"/>
              <w:marRight w:val="165"/>
              <w:marTop w:val="0"/>
              <w:marBottom w:val="60"/>
              <w:divBdr>
                <w:top w:val="none" w:sz="0" w:space="0" w:color="auto"/>
                <w:left w:val="none" w:sz="0" w:space="0" w:color="auto"/>
                <w:bottom w:val="none" w:sz="0" w:space="0" w:color="auto"/>
                <w:right w:val="none" w:sz="0" w:space="0" w:color="auto"/>
              </w:divBdr>
            </w:div>
            <w:div w:id="677779842">
              <w:marLeft w:val="0"/>
              <w:marRight w:val="165"/>
              <w:marTop w:val="0"/>
              <w:marBottom w:val="60"/>
              <w:divBdr>
                <w:top w:val="none" w:sz="0" w:space="0" w:color="auto"/>
                <w:left w:val="none" w:sz="0" w:space="0" w:color="auto"/>
                <w:bottom w:val="none" w:sz="0" w:space="0" w:color="auto"/>
                <w:right w:val="none" w:sz="0" w:space="0" w:color="auto"/>
              </w:divBdr>
            </w:div>
            <w:div w:id="361321970">
              <w:marLeft w:val="0"/>
              <w:marRight w:val="165"/>
              <w:marTop w:val="0"/>
              <w:marBottom w:val="60"/>
              <w:divBdr>
                <w:top w:val="none" w:sz="0" w:space="0" w:color="auto"/>
                <w:left w:val="none" w:sz="0" w:space="0" w:color="auto"/>
                <w:bottom w:val="none" w:sz="0" w:space="0" w:color="auto"/>
                <w:right w:val="none" w:sz="0" w:space="0" w:color="auto"/>
              </w:divBdr>
            </w:div>
            <w:div w:id="1032804226">
              <w:marLeft w:val="0"/>
              <w:marRight w:val="165"/>
              <w:marTop w:val="0"/>
              <w:marBottom w:val="60"/>
              <w:divBdr>
                <w:top w:val="none" w:sz="0" w:space="0" w:color="auto"/>
                <w:left w:val="none" w:sz="0" w:space="0" w:color="auto"/>
                <w:bottom w:val="none" w:sz="0" w:space="0" w:color="auto"/>
                <w:right w:val="none" w:sz="0" w:space="0" w:color="auto"/>
              </w:divBdr>
            </w:div>
            <w:div w:id="915823000">
              <w:marLeft w:val="0"/>
              <w:marRight w:val="165"/>
              <w:marTop w:val="0"/>
              <w:marBottom w:val="60"/>
              <w:divBdr>
                <w:top w:val="none" w:sz="0" w:space="0" w:color="auto"/>
                <w:left w:val="none" w:sz="0" w:space="0" w:color="auto"/>
                <w:bottom w:val="none" w:sz="0" w:space="0" w:color="auto"/>
                <w:right w:val="none" w:sz="0" w:space="0" w:color="auto"/>
              </w:divBdr>
            </w:div>
            <w:div w:id="942227291">
              <w:marLeft w:val="0"/>
              <w:marRight w:val="165"/>
              <w:marTop w:val="0"/>
              <w:marBottom w:val="60"/>
              <w:divBdr>
                <w:top w:val="none" w:sz="0" w:space="0" w:color="auto"/>
                <w:left w:val="none" w:sz="0" w:space="0" w:color="auto"/>
                <w:bottom w:val="none" w:sz="0" w:space="0" w:color="auto"/>
                <w:right w:val="none" w:sz="0" w:space="0" w:color="auto"/>
              </w:divBdr>
            </w:div>
            <w:div w:id="435055991">
              <w:marLeft w:val="0"/>
              <w:marRight w:val="165"/>
              <w:marTop w:val="0"/>
              <w:marBottom w:val="60"/>
              <w:divBdr>
                <w:top w:val="none" w:sz="0" w:space="0" w:color="auto"/>
                <w:left w:val="none" w:sz="0" w:space="0" w:color="auto"/>
                <w:bottom w:val="none" w:sz="0" w:space="0" w:color="auto"/>
                <w:right w:val="none" w:sz="0" w:space="0" w:color="auto"/>
              </w:divBdr>
            </w:div>
            <w:div w:id="406415550">
              <w:marLeft w:val="0"/>
              <w:marRight w:val="165"/>
              <w:marTop w:val="0"/>
              <w:marBottom w:val="60"/>
              <w:divBdr>
                <w:top w:val="none" w:sz="0" w:space="0" w:color="auto"/>
                <w:left w:val="none" w:sz="0" w:space="0" w:color="auto"/>
                <w:bottom w:val="none" w:sz="0" w:space="0" w:color="auto"/>
                <w:right w:val="none" w:sz="0" w:space="0" w:color="auto"/>
              </w:divBdr>
            </w:div>
            <w:div w:id="1664968642">
              <w:marLeft w:val="0"/>
              <w:marRight w:val="165"/>
              <w:marTop w:val="0"/>
              <w:marBottom w:val="60"/>
              <w:divBdr>
                <w:top w:val="none" w:sz="0" w:space="0" w:color="auto"/>
                <w:left w:val="none" w:sz="0" w:space="0" w:color="auto"/>
                <w:bottom w:val="none" w:sz="0" w:space="0" w:color="auto"/>
                <w:right w:val="none" w:sz="0" w:space="0" w:color="auto"/>
              </w:divBdr>
            </w:div>
            <w:div w:id="432937385">
              <w:marLeft w:val="0"/>
              <w:marRight w:val="165"/>
              <w:marTop w:val="0"/>
              <w:marBottom w:val="60"/>
              <w:divBdr>
                <w:top w:val="none" w:sz="0" w:space="0" w:color="auto"/>
                <w:left w:val="none" w:sz="0" w:space="0" w:color="auto"/>
                <w:bottom w:val="none" w:sz="0" w:space="0" w:color="auto"/>
                <w:right w:val="none" w:sz="0" w:space="0" w:color="auto"/>
              </w:divBdr>
            </w:div>
            <w:div w:id="1949577327">
              <w:marLeft w:val="0"/>
              <w:marRight w:val="165"/>
              <w:marTop w:val="0"/>
              <w:marBottom w:val="60"/>
              <w:divBdr>
                <w:top w:val="none" w:sz="0" w:space="0" w:color="auto"/>
                <w:left w:val="none" w:sz="0" w:space="0" w:color="auto"/>
                <w:bottom w:val="none" w:sz="0" w:space="0" w:color="auto"/>
                <w:right w:val="none" w:sz="0" w:space="0" w:color="auto"/>
              </w:divBdr>
            </w:div>
          </w:divsChild>
        </w:div>
      </w:divsChild>
    </w:div>
    <w:div w:id="1043092591">
      <w:bodyDiv w:val="1"/>
      <w:marLeft w:val="0"/>
      <w:marRight w:val="0"/>
      <w:marTop w:val="0"/>
      <w:marBottom w:val="0"/>
      <w:divBdr>
        <w:top w:val="none" w:sz="0" w:space="0" w:color="auto"/>
        <w:left w:val="none" w:sz="0" w:space="0" w:color="auto"/>
        <w:bottom w:val="none" w:sz="0" w:space="0" w:color="auto"/>
        <w:right w:val="none" w:sz="0" w:space="0" w:color="auto"/>
      </w:divBdr>
      <w:divsChild>
        <w:div w:id="923953464">
          <w:marLeft w:val="0"/>
          <w:marRight w:val="0"/>
          <w:marTop w:val="0"/>
          <w:marBottom w:val="0"/>
          <w:divBdr>
            <w:top w:val="none" w:sz="0" w:space="0" w:color="auto"/>
            <w:left w:val="none" w:sz="0" w:space="0" w:color="auto"/>
            <w:bottom w:val="none" w:sz="0" w:space="0" w:color="auto"/>
            <w:right w:val="none" w:sz="0" w:space="0" w:color="auto"/>
          </w:divBdr>
          <w:divsChild>
            <w:div w:id="404493451">
              <w:marLeft w:val="0"/>
              <w:marRight w:val="0"/>
              <w:marTop w:val="0"/>
              <w:marBottom w:val="0"/>
              <w:divBdr>
                <w:top w:val="none" w:sz="0" w:space="0" w:color="auto"/>
                <w:left w:val="none" w:sz="0" w:space="0" w:color="auto"/>
                <w:bottom w:val="none" w:sz="0" w:space="0" w:color="auto"/>
                <w:right w:val="none" w:sz="0" w:space="0" w:color="auto"/>
              </w:divBdr>
              <w:divsChild>
                <w:div w:id="15929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23086">
      <w:bodyDiv w:val="1"/>
      <w:marLeft w:val="0"/>
      <w:marRight w:val="0"/>
      <w:marTop w:val="0"/>
      <w:marBottom w:val="0"/>
      <w:divBdr>
        <w:top w:val="none" w:sz="0" w:space="0" w:color="auto"/>
        <w:left w:val="none" w:sz="0" w:space="0" w:color="auto"/>
        <w:bottom w:val="none" w:sz="0" w:space="0" w:color="auto"/>
        <w:right w:val="none" w:sz="0" w:space="0" w:color="auto"/>
      </w:divBdr>
      <w:divsChild>
        <w:div w:id="1309824621">
          <w:marLeft w:val="0"/>
          <w:marRight w:val="0"/>
          <w:marTop w:val="0"/>
          <w:marBottom w:val="0"/>
          <w:divBdr>
            <w:top w:val="none" w:sz="0" w:space="0" w:color="auto"/>
            <w:left w:val="none" w:sz="0" w:space="0" w:color="auto"/>
            <w:bottom w:val="none" w:sz="0" w:space="0" w:color="auto"/>
            <w:right w:val="none" w:sz="0" w:space="0" w:color="auto"/>
          </w:divBdr>
          <w:divsChild>
            <w:div w:id="689112013">
              <w:marLeft w:val="0"/>
              <w:marRight w:val="0"/>
              <w:marTop w:val="0"/>
              <w:marBottom w:val="0"/>
              <w:divBdr>
                <w:top w:val="none" w:sz="0" w:space="0" w:color="auto"/>
                <w:left w:val="none" w:sz="0" w:space="0" w:color="auto"/>
                <w:bottom w:val="none" w:sz="0" w:space="0" w:color="auto"/>
                <w:right w:val="none" w:sz="0" w:space="0" w:color="auto"/>
              </w:divBdr>
              <w:divsChild>
                <w:div w:id="17960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549781">
      <w:bodyDiv w:val="1"/>
      <w:marLeft w:val="0"/>
      <w:marRight w:val="0"/>
      <w:marTop w:val="0"/>
      <w:marBottom w:val="0"/>
      <w:divBdr>
        <w:top w:val="none" w:sz="0" w:space="0" w:color="auto"/>
        <w:left w:val="none" w:sz="0" w:space="0" w:color="auto"/>
        <w:bottom w:val="none" w:sz="0" w:space="0" w:color="auto"/>
        <w:right w:val="none" w:sz="0" w:space="0" w:color="auto"/>
      </w:divBdr>
      <w:divsChild>
        <w:div w:id="410735173">
          <w:marLeft w:val="0"/>
          <w:marRight w:val="0"/>
          <w:marTop w:val="0"/>
          <w:marBottom w:val="0"/>
          <w:divBdr>
            <w:top w:val="none" w:sz="0" w:space="0" w:color="auto"/>
            <w:left w:val="none" w:sz="0" w:space="0" w:color="auto"/>
            <w:bottom w:val="none" w:sz="0" w:space="0" w:color="auto"/>
            <w:right w:val="none" w:sz="0" w:space="0" w:color="auto"/>
          </w:divBdr>
          <w:divsChild>
            <w:div w:id="285279339">
              <w:marLeft w:val="0"/>
              <w:marRight w:val="0"/>
              <w:marTop w:val="0"/>
              <w:marBottom w:val="0"/>
              <w:divBdr>
                <w:top w:val="none" w:sz="0" w:space="0" w:color="auto"/>
                <w:left w:val="none" w:sz="0" w:space="0" w:color="auto"/>
                <w:bottom w:val="none" w:sz="0" w:space="0" w:color="auto"/>
                <w:right w:val="none" w:sz="0" w:space="0" w:color="auto"/>
              </w:divBdr>
              <w:divsChild>
                <w:div w:id="3444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142183">
      <w:bodyDiv w:val="1"/>
      <w:marLeft w:val="0"/>
      <w:marRight w:val="0"/>
      <w:marTop w:val="0"/>
      <w:marBottom w:val="0"/>
      <w:divBdr>
        <w:top w:val="none" w:sz="0" w:space="0" w:color="auto"/>
        <w:left w:val="none" w:sz="0" w:space="0" w:color="auto"/>
        <w:bottom w:val="none" w:sz="0" w:space="0" w:color="auto"/>
        <w:right w:val="none" w:sz="0" w:space="0" w:color="auto"/>
      </w:divBdr>
      <w:divsChild>
        <w:div w:id="1123888398">
          <w:marLeft w:val="0"/>
          <w:marRight w:val="0"/>
          <w:marTop w:val="0"/>
          <w:marBottom w:val="0"/>
          <w:divBdr>
            <w:top w:val="none" w:sz="0" w:space="0" w:color="auto"/>
            <w:left w:val="none" w:sz="0" w:space="0" w:color="auto"/>
            <w:bottom w:val="none" w:sz="0" w:space="0" w:color="auto"/>
            <w:right w:val="none" w:sz="0" w:space="0" w:color="auto"/>
          </w:divBdr>
          <w:divsChild>
            <w:div w:id="1448085212">
              <w:marLeft w:val="0"/>
              <w:marRight w:val="0"/>
              <w:marTop w:val="0"/>
              <w:marBottom w:val="0"/>
              <w:divBdr>
                <w:top w:val="none" w:sz="0" w:space="0" w:color="auto"/>
                <w:left w:val="none" w:sz="0" w:space="0" w:color="auto"/>
                <w:bottom w:val="none" w:sz="0" w:space="0" w:color="auto"/>
                <w:right w:val="none" w:sz="0" w:space="0" w:color="auto"/>
              </w:divBdr>
              <w:divsChild>
                <w:div w:id="18099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7</Pages>
  <Words>1745</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Grant County ESD</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Kastner</dc:creator>
  <cp:keywords/>
  <dc:description/>
  <cp:lastModifiedBy>Nicholas Green</cp:lastModifiedBy>
  <cp:revision>10</cp:revision>
  <dcterms:created xsi:type="dcterms:W3CDTF">2022-06-13T19:38:00Z</dcterms:created>
  <dcterms:modified xsi:type="dcterms:W3CDTF">2022-06-14T01:05:00Z</dcterms:modified>
</cp:coreProperties>
</file>